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F" w:rsidRPr="004A235F" w:rsidRDefault="004A235F" w:rsidP="004A23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</w:t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6"/>
          <w:szCs w:val="24"/>
          <w:lang w:eastAsia="ru-RU"/>
        </w:rPr>
      </w:pPr>
      <w:r w:rsidRPr="004A235F">
        <w:rPr>
          <w:rFonts w:ascii="Arial" w:eastAsia="Times New Roman" w:hAnsi="Arial" w:cs="Times New Roman"/>
          <w:kern w:val="0"/>
          <w:sz w:val="26"/>
          <w:szCs w:val="24"/>
          <w:lang w:eastAsia="ru-RU"/>
        </w:rPr>
        <w:t>АДМИНИСТРАЦИЯ КИРОВСКОГО МУНИЦИПАЛЬНОГО РАЙОНА ЛЕНИНГРАДСКОЙ ОБЛАСТИ</w:t>
      </w: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24"/>
          <w:lang w:eastAsia="ru-RU"/>
        </w:rPr>
      </w:pPr>
      <w:proofErr w:type="gramStart"/>
      <w:r w:rsidRPr="004A235F">
        <w:rPr>
          <w:rFonts w:ascii="Times New Roman" w:eastAsia="Times New Roman" w:hAnsi="Times New Roman" w:cs="Times New Roman"/>
          <w:b/>
          <w:kern w:val="0"/>
          <w:sz w:val="44"/>
          <w:szCs w:val="24"/>
          <w:lang w:eastAsia="ru-RU"/>
        </w:rPr>
        <w:t>П</w:t>
      </w:r>
      <w:proofErr w:type="gramEnd"/>
      <w:r w:rsidRPr="004A235F">
        <w:rPr>
          <w:rFonts w:ascii="Times New Roman" w:eastAsia="Times New Roman" w:hAnsi="Times New Roman" w:cs="Times New Roman"/>
          <w:b/>
          <w:kern w:val="0"/>
          <w:sz w:val="44"/>
          <w:szCs w:val="24"/>
          <w:lang w:eastAsia="ru-RU"/>
        </w:rPr>
        <w:t xml:space="preserve"> О С Т А Н О В Л Е Н И Е</w:t>
      </w:r>
    </w:p>
    <w:p w:rsidR="004A235F" w:rsidRPr="004A235F" w:rsidRDefault="004A235F" w:rsidP="004A23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235F" w:rsidRPr="004A235F" w:rsidRDefault="004A235F" w:rsidP="004A235F">
      <w:pPr>
        <w:tabs>
          <w:tab w:val="left" w:pos="720"/>
        </w:tabs>
        <w:suppressAutoHyphens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2E6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13 февраля 2024 г. </w:t>
      </w: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2E65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211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 внесении изменений в постановление администрации</w:t>
      </w:r>
      <w:r w:rsidRPr="004A2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br/>
        <w:t xml:space="preserve">Кировского муниципального района Ленинградской области от 20.12.2021 № 2100 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«Об утверждении муниципальной программы «Развитие и поддержка малого и среднего бизнеса в Кировском муниципальном районе Ленинградской области»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</w:pPr>
      <w:r w:rsidRPr="004A235F">
        <w:rPr>
          <w:rFonts w:ascii="Arial" w:eastAsia="Times New Roman" w:hAnsi="Arial" w:cs="Arial"/>
          <w:bCs/>
          <w:kern w:val="0"/>
          <w:sz w:val="28"/>
          <w:szCs w:val="28"/>
          <w:lang w:eastAsia="ru-RU"/>
        </w:rPr>
        <w:tab/>
      </w:r>
    </w:p>
    <w:p w:rsidR="004A235F" w:rsidRPr="004A235F" w:rsidRDefault="00AC70B2" w:rsidP="004A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fldChar w:fldCharType="begin"/>
      </w:r>
      <w:r w:rsidR="004A235F" w:rsidRPr="004A23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instrText xml:space="preserve"> INDEX \c "2" \z "1049" </w:instrText>
      </w:r>
      <w:r w:rsidRPr="004A23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fldChar w:fldCharType="end"/>
      </w:r>
      <w:r w:rsidR="004A235F" w:rsidRPr="004A23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Руководствуясь ст. 179 Бюджетного кодекса Российской Федерации и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4A235F" w:rsidRPr="004A235F" w:rsidRDefault="004A235F" w:rsidP="004A23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1. Внести в муниципальную программу «Развитие и поддержка малого и среднего бизнеса в Кировском муниципальном районе Ленинградской области», утвержденную постановлением администрации Кировского муниципального района Ленинградской области от 20.12.2021 № 2100</w:t>
      </w:r>
      <w:r w:rsidRPr="004A23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 - Программа) следующие изменения:</w:t>
      </w:r>
    </w:p>
    <w:p w:rsidR="004A235F" w:rsidRPr="004A235F" w:rsidRDefault="004A235F" w:rsidP="004A235F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235F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1.1. Строку «Финансовое обеспечение Программы» 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>раздела 1</w:t>
      </w:r>
      <w:r w:rsidRPr="004A235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Программы изложить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новой редакции:</w:t>
      </w:r>
    </w:p>
    <w:p w:rsidR="004A235F" w:rsidRPr="004A235F" w:rsidRDefault="004A235F" w:rsidP="004A235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</w:p>
    <w:tbl>
      <w:tblPr>
        <w:tblStyle w:val="1"/>
        <w:tblW w:w="8930" w:type="dxa"/>
        <w:tblInd w:w="392" w:type="dxa"/>
        <w:tblLook w:val="04A0"/>
      </w:tblPr>
      <w:tblGrid>
        <w:gridCol w:w="3827"/>
        <w:gridCol w:w="5103"/>
      </w:tblGrid>
      <w:tr w:rsidR="004A235F" w:rsidRPr="004A235F" w:rsidTr="001D0607">
        <w:trPr>
          <w:trHeight w:val="2160"/>
        </w:trPr>
        <w:tc>
          <w:tcPr>
            <w:tcW w:w="3827" w:type="dxa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Программы - всего, в том числе по годам реализации</w:t>
            </w:r>
          </w:p>
        </w:tc>
        <w:tc>
          <w:tcPr>
            <w:tcW w:w="5103" w:type="dxa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программы, составляет 18864,4 тыс. рублей, в том числе: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3452,2 тыс. рублей;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год- 3804,2тыс. рублей; 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- 3981,3 тыс. рублей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2025год- 3808,5тыс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год- 3818,2 тыс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</w:tbl>
    <w:p w:rsidR="004A235F" w:rsidRPr="004A235F" w:rsidRDefault="004A235F" w:rsidP="004A235F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 xml:space="preserve">          »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1.2. Раздел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7 Программы изложить 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</w:rPr>
        <w:t>в редакции согласно приложению 1 к настоящему постановлению.</w:t>
      </w: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4A235F" w:rsidRPr="004A235F" w:rsidRDefault="004A235F" w:rsidP="004A2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Настоящее постановление вступает в силу </w:t>
      </w:r>
      <w:r w:rsidRPr="004A235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после официального опубликования</w:t>
      </w:r>
      <w:r w:rsidRPr="004A235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4A23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сети «Интернет».</w:t>
      </w:r>
    </w:p>
    <w:p w:rsidR="002E6566" w:rsidRDefault="002E6566" w:rsidP="004A235F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A235F" w:rsidRPr="004A235F" w:rsidRDefault="004A235F" w:rsidP="004A235F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4A235F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3. </w:t>
      </w:r>
      <w:proofErr w:type="gramStart"/>
      <w:r w:rsidRPr="004A235F">
        <w:rPr>
          <w:rFonts w:ascii="Times New Roman" w:eastAsia="Calibri" w:hAnsi="Times New Roman" w:cs="Times New Roman"/>
          <w:kern w:val="0"/>
          <w:sz w:val="28"/>
          <w:szCs w:val="28"/>
        </w:rPr>
        <w:t>Контроль за</w:t>
      </w:r>
      <w:proofErr w:type="gramEnd"/>
      <w:r w:rsidRPr="004A235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инвестициям.</w:t>
      </w:r>
    </w:p>
    <w:p w:rsidR="004A235F" w:rsidRPr="004A235F" w:rsidRDefault="004A235F" w:rsidP="004A2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4A235F" w:rsidRPr="004A235F" w:rsidRDefault="004A235F" w:rsidP="004A23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Первый заместитель </w:t>
      </w: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главы администрации                                                                  С.А. Ельчанинов </w:t>
      </w: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4A235F" w:rsidRPr="004A235F" w:rsidSect="00202D3F">
          <w:pgSz w:w="11906" w:h="16838"/>
          <w:pgMar w:top="567" w:right="707" w:bottom="426" w:left="1418" w:header="709" w:footer="709" w:gutter="0"/>
          <w:cols w:space="708"/>
          <w:docGrid w:linePitch="360"/>
        </w:sect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1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постановлению администрации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Кировского муниципального района</w:t>
      </w:r>
    </w:p>
    <w:p w:rsidR="004A235F" w:rsidRPr="004A235F" w:rsidRDefault="004A235F" w:rsidP="004A235F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Ленинградской области</w:t>
      </w:r>
    </w:p>
    <w:p w:rsidR="004A235F" w:rsidRDefault="002E6566" w:rsidP="002E6566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13 февраля 2024 г. </w:t>
      </w:r>
      <w:r w:rsidR="004A235F"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211</w:t>
      </w:r>
      <w:r w:rsidR="004A235F" w:rsidRPr="004A23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2E6566" w:rsidRPr="004A235F" w:rsidRDefault="002E6566" w:rsidP="002E6566">
      <w:pPr>
        <w:autoSpaceDE w:val="0"/>
        <w:autoSpaceDN w:val="0"/>
        <w:adjustRightInd w:val="0"/>
        <w:spacing w:after="0" w:line="240" w:lineRule="auto"/>
        <w:ind w:right="284"/>
        <w:contextualSpacing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A235F" w:rsidRPr="004A235F" w:rsidRDefault="004A235F" w:rsidP="004A23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План реализации</w:t>
      </w:r>
      <w:r w:rsidRPr="004A23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</w:t>
      </w:r>
      <w:r w:rsidRPr="004A23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муниципальной программы «Развитие и поддержка малого и среднего бизнеса </w:t>
      </w:r>
    </w:p>
    <w:p w:rsidR="004A235F" w:rsidRPr="004A235F" w:rsidRDefault="004A235F" w:rsidP="004A235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A23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 Кировском муниципальном районе Ленинградской области»</w:t>
      </w:r>
    </w:p>
    <w:tbl>
      <w:tblPr>
        <w:tblStyle w:val="1"/>
        <w:tblW w:w="0" w:type="auto"/>
        <w:tblInd w:w="988" w:type="dxa"/>
        <w:tblLook w:val="04A0"/>
      </w:tblPr>
      <w:tblGrid>
        <w:gridCol w:w="3483"/>
        <w:gridCol w:w="2463"/>
        <w:gridCol w:w="1384"/>
        <w:gridCol w:w="1921"/>
        <w:gridCol w:w="1327"/>
        <w:gridCol w:w="1921"/>
        <w:gridCol w:w="1299"/>
      </w:tblGrid>
      <w:tr w:rsidR="004A235F" w:rsidRPr="004A235F" w:rsidTr="001D0607">
        <w:tc>
          <w:tcPr>
            <w:tcW w:w="3483" w:type="dxa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поддержка малого и среднего бизнеса в Кировском муниципальном районе</w:t>
            </w:r>
          </w:p>
          <w:p w:rsidR="004A235F" w:rsidRPr="004A235F" w:rsidRDefault="004A235F" w:rsidP="004A235F">
            <w:pPr>
              <w:ind w:firstLine="4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области»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развитию малого и среднего бизнеса и муниципальных услуг</w:t>
            </w: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1405,1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2047,1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3804,2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1379,6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2424,6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3981,3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1578,0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2403,3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3808,5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2397,5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3818,2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2410,2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Align w:val="center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2022-202</w:t>
            </w: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18864,4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7181,7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11682,7</w:t>
            </w:r>
          </w:p>
        </w:tc>
        <w:tc>
          <w:tcPr>
            <w:tcW w:w="0" w:type="auto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14847" w:type="dxa"/>
            <w:gridSpan w:val="7"/>
            <w:vAlign w:val="center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цели федерального (регионального) проекта «Создание условий для легкого старта и комфортного ведения бизнеса»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развитию малого и среднего бизнеса и муниципальных услуг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1214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2022-202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2174,0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субъектам малого 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НХП, туризма, спорта, образования и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развитию малого и среднего бизнеса и муниципальных услуг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1214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1081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2022-202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2174,0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14847" w:type="dxa"/>
            <w:gridSpan w:val="7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«Поддержка спроса»</w:t>
            </w:r>
          </w:p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организацией и проведением ярмарок (в том числе товаров НХП), фестивалей, районных праздников, конкурсов, 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ярмарочно-выставочных</w:t>
            </w:r>
            <w:proofErr w:type="spellEnd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Ленинградской области)</w:t>
            </w:r>
            <w:proofErr w:type="gramEnd"/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организациям, образующим инфраструктуру поддержки субъектов малого и среднего предпринимательства, на проведение информационно-аналитического наблюдения за осуществлением торговой деятельности Ленинградской области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9711,2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9711,2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Ленинградской области</w:t>
            </w:r>
          </w:p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7236,2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7236,2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(НПД).</w:t>
            </w:r>
            <w:proofErr w:type="gramEnd"/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услуги: 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предпринимателям-10,0;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молодежи до 35 лет-10,0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 на НПД- 10,0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развитию малого и  среднего бизнеса и муниципальных услуг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1320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1188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3227,0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субъектам малого 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развитию малого и  среднего бизнеса и муниципальных услуг</w:t>
            </w:r>
          </w:p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1320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1188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3227,0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процессных мероприятий </w:t>
            </w:r>
            <w:r w:rsidRPr="004A235F">
              <w:rPr>
                <w:rFonts w:ascii="Arial Narrow" w:eastAsia="Times New Roman" w:hAnsi="Arial Narrow" w:cs="Calibri"/>
                <w:lang w:eastAsia="ru-RU"/>
              </w:rPr>
              <w:t xml:space="preserve"> «О</w:t>
            </w:r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рганизация мониторинга деятельности субъектов малого и среднего предпринимательства и потребительского рынка </w:t>
            </w:r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Ленинградской области»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298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 w:val="restart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организациям, 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0" w:type="auto"/>
            <w:vMerge w:val="restart"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298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235F" w:rsidRPr="004A235F" w:rsidTr="001D0607">
        <w:tc>
          <w:tcPr>
            <w:tcW w:w="3483" w:type="dxa"/>
            <w:vMerge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:rsidR="004A235F" w:rsidRPr="004A235F" w:rsidRDefault="004A235F" w:rsidP="004A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0" w:type="auto"/>
          </w:tcPr>
          <w:p w:rsidR="004A235F" w:rsidRPr="004A235F" w:rsidRDefault="004A235F" w:rsidP="004A23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647CC" w:rsidRDefault="00E647CC"/>
    <w:sectPr w:rsidR="00E647CC" w:rsidSect="00202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D2C"/>
    <w:rsid w:val="00066D2C"/>
    <w:rsid w:val="00202D3F"/>
    <w:rsid w:val="002E6566"/>
    <w:rsid w:val="004A235F"/>
    <w:rsid w:val="00520E07"/>
    <w:rsid w:val="00AC70B2"/>
    <w:rsid w:val="00E6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235F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1428</Words>
  <Characters>8142</Characters>
  <Application>Microsoft Office Word</Application>
  <DocSecurity>0</DocSecurity>
  <Lines>67</Lines>
  <Paragraphs>19</Paragraphs>
  <ScaleCrop>false</ScaleCrop>
  <Company>diakov.net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Моисеева</dc:creator>
  <cp:lastModifiedBy>drozd_ni</cp:lastModifiedBy>
  <cp:revision>2</cp:revision>
  <cp:lastPrinted>2024-06-11T06:27:00Z</cp:lastPrinted>
  <dcterms:created xsi:type="dcterms:W3CDTF">2024-06-11T06:33:00Z</dcterms:created>
  <dcterms:modified xsi:type="dcterms:W3CDTF">2024-06-11T06:33:00Z</dcterms:modified>
</cp:coreProperties>
</file>