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C40" w:rsidRPr="00A04C40" w:rsidRDefault="00A04C40" w:rsidP="00A04C40">
      <w:pPr>
        <w:jc w:val="both"/>
        <w:rPr>
          <w:rFonts w:ascii="Times New Roman" w:hAnsi="Times New Roman" w:cs="Times New Roman"/>
        </w:rPr>
      </w:pPr>
      <w:r w:rsidRPr="00A04C40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2582545</wp:posOffset>
            </wp:positionH>
            <wp:positionV relativeFrom="paragraph">
              <wp:posOffset>95250</wp:posOffset>
            </wp:positionV>
            <wp:extent cx="571500" cy="69405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4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04C40" w:rsidRPr="00A04C40" w:rsidRDefault="00A04C40" w:rsidP="00A04C40">
      <w:pPr>
        <w:jc w:val="center"/>
        <w:rPr>
          <w:rFonts w:ascii="Times New Roman" w:hAnsi="Times New Roman" w:cs="Times New Roman"/>
        </w:rPr>
      </w:pPr>
    </w:p>
    <w:p w:rsidR="00A04C40" w:rsidRPr="00A04C40" w:rsidRDefault="00A04C40" w:rsidP="00A04C40">
      <w:pPr>
        <w:jc w:val="center"/>
        <w:rPr>
          <w:rFonts w:ascii="Times New Roman" w:hAnsi="Times New Roman" w:cs="Times New Roman"/>
        </w:rPr>
      </w:pPr>
    </w:p>
    <w:p w:rsidR="00A04C40" w:rsidRPr="00A04C40" w:rsidRDefault="00A04C40" w:rsidP="00A04C40">
      <w:pPr>
        <w:jc w:val="center"/>
        <w:rPr>
          <w:rFonts w:ascii="Times New Roman" w:hAnsi="Times New Roman" w:cs="Times New Roman"/>
          <w:sz w:val="26"/>
        </w:rPr>
      </w:pPr>
      <w:r w:rsidRPr="00A04C40">
        <w:rPr>
          <w:rFonts w:ascii="Times New Roman" w:hAnsi="Times New Roman" w:cs="Times New Roman"/>
          <w:sz w:val="26"/>
        </w:rPr>
        <w:t>АДМИНИСТРАЦИЯ КИРОВСКОГО МУНИЦИПАЛЬНОГО РАЙОНА ЛЕНИНГРАДСКОЙ ОБЛАСТИ</w:t>
      </w:r>
    </w:p>
    <w:p w:rsidR="00A04C40" w:rsidRPr="00A04C40" w:rsidRDefault="00A04C40" w:rsidP="00A04C40">
      <w:pPr>
        <w:spacing w:line="360" w:lineRule="auto"/>
        <w:jc w:val="center"/>
        <w:rPr>
          <w:rFonts w:ascii="Times New Roman" w:hAnsi="Times New Roman" w:cs="Times New Roman"/>
          <w:b/>
          <w:sz w:val="44"/>
        </w:rPr>
      </w:pPr>
      <w:proofErr w:type="gramStart"/>
      <w:r w:rsidRPr="00A04C40">
        <w:rPr>
          <w:rFonts w:ascii="Times New Roman" w:hAnsi="Times New Roman" w:cs="Times New Roman"/>
          <w:b/>
          <w:sz w:val="44"/>
        </w:rPr>
        <w:t>П</w:t>
      </w:r>
      <w:proofErr w:type="gramEnd"/>
      <w:r w:rsidRPr="00A04C40">
        <w:rPr>
          <w:rFonts w:ascii="Times New Roman" w:hAnsi="Times New Roman" w:cs="Times New Roman"/>
          <w:b/>
          <w:sz w:val="44"/>
        </w:rPr>
        <w:t xml:space="preserve"> О С Т А Н О В Л Е Н И Е</w:t>
      </w:r>
    </w:p>
    <w:p w:rsidR="00A04C40" w:rsidRPr="00A04C40" w:rsidRDefault="00A04C40" w:rsidP="00A04C4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4C40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15 апреля 2024 г.</w:t>
      </w:r>
      <w:r w:rsidRPr="00A04C40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626</w:t>
      </w:r>
    </w:p>
    <w:p w:rsidR="00A04C40" w:rsidRDefault="00A04C40" w:rsidP="00584B9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6842" w:rsidRDefault="00584B9B" w:rsidP="00584B9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4B9B"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  <w:proofErr w:type="gramStart"/>
      <w:r w:rsidR="00FF1ACE">
        <w:rPr>
          <w:rFonts w:ascii="Times New Roman" w:hAnsi="Times New Roman" w:cs="Times New Roman"/>
          <w:b/>
          <w:sz w:val="24"/>
          <w:szCs w:val="24"/>
        </w:rPr>
        <w:t xml:space="preserve">Порядка подготовки </w:t>
      </w:r>
      <w:r w:rsidRPr="00584B9B">
        <w:rPr>
          <w:rFonts w:ascii="Times New Roman" w:hAnsi="Times New Roman" w:cs="Times New Roman"/>
          <w:b/>
          <w:sz w:val="24"/>
          <w:szCs w:val="24"/>
        </w:rPr>
        <w:t>документа планирования регулярных перевозок</w:t>
      </w:r>
      <w:proofErr w:type="gramEnd"/>
      <w:r w:rsidRPr="00584B9B">
        <w:rPr>
          <w:rFonts w:ascii="Times New Roman" w:hAnsi="Times New Roman" w:cs="Times New Roman"/>
          <w:b/>
          <w:sz w:val="24"/>
          <w:szCs w:val="24"/>
        </w:rPr>
        <w:t xml:space="preserve"> автомобильным пассажирским транспортом общего пользования в границах Кировского муниципального района Ленинградской области </w:t>
      </w:r>
    </w:p>
    <w:p w:rsidR="00FF1ACE" w:rsidRDefault="00FF1ACE" w:rsidP="00584B9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4B9B" w:rsidRPr="00584B9B" w:rsidRDefault="00584B9B" w:rsidP="00584B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B9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84B9B">
        <w:rPr>
          <w:rFonts w:ascii="Times New Roman" w:hAnsi="Times New Roman" w:cs="Times New Roman"/>
          <w:sz w:val="28"/>
          <w:szCs w:val="28"/>
        </w:rPr>
        <w:t xml:space="preserve">В </w:t>
      </w:r>
      <w:r w:rsidR="00FF1ACE">
        <w:rPr>
          <w:rFonts w:ascii="Times New Roman" w:hAnsi="Times New Roman" w:cs="Times New Roman"/>
          <w:sz w:val="28"/>
          <w:szCs w:val="28"/>
        </w:rPr>
        <w:t>соотве</w:t>
      </w:r>
      <w:r w:rsidR="0083552B">
        <w:rPr>
          <w:rFonts w:ascii="Times New Roman" w:hAnsi="Times New Roman" w:cs="Times New Roman"/>
          <w:sz w:val="28"/>
          <w:szCs w:val="28"/>
        </w:rPr>
        <w:t>т</w:t>
      </w:r>
      <w:r w:rsidR="00FF1ACE">
        <w:rPr>
          <w:rFonts w:ascii="Times New Roman" w:hAnsi="Times New Roman" w:cs="Times New Roman"/>
          <w:sz w:val="28"/>
          <w:szCs w:val="28"/>
        </w:rPr>
        <w:t xml:space="preserve">ствии с частью 4 статьи 2 Федерального закона </w:t>
      </w:r>
      <w:r w:rsidR="00FF1ACE" w:rsidRPr="00584B9B">
        <w:rPr>
          <w:rFonts w:ascii="Times New Roman" w:hAnsi="Times New Roman" w:cs="Times New Roman"/>
          <w:sz w:val="28"/>
          <w:szCs w:val="28"/>
        </w:rPr>
        <w:t xml:space="preserve">13.07.2015 </w:t>
      </w:r>
      <w:r w:rsidR="00BC2EA3">
        <w:rPr>
          <w:rFonts w:ascii="Times New Roman" w:hAnsi="Times New Roman" w:cs="Times New Roman"/>
          <w:sz w:val="28"/>
          <w:szCs w:val="28"/>
        </w:rPr>
        <w:t xml:space="preserve">         </w:t>
      </w:r>
      <w:r w:rsidR="00FF1ACE" w:rsidRPr="00584B9B">
        <w:rPr>
          <w:rFonts w:ascii="Times New Roman" w:hAnsi="Times New Roman" w:cs="Times New Roman"/>
          <w:sz w:val="28"/>
          <w:szCs w:val="28"/>
        </w:rPr>
        <w:t>№ 220</w:t>
      </w:r>
      <w:r w:rsidR="00AA2EC5">
        <w:rPr>
          <w:rFonts w:ascii="Times New Roman" w:hAnsi="Times New Roman" w:cs="Times New Roman"/>
          <w:sz w:val="28"/>
          <w:szCs w:val="28"/>
        </w:rPr>
        <w:t>-</w:t>
      </w:r>
      <w:r w:rsidR="00FF1ACE" w:rsidRPr="00584B9B">
        <w:rPr>
          <w:rFonts w:ascii="Times New Roman" w:hAnsi="Times New Roman" w:cs="Times New Roman"/>
          <w:sz w:val="28"/>
          <w:szCs w:val="28"/>
        </w:rPr>
        <w:t>ФЗ «Об организации регулярных перевозок пассажиров и багажа автомобильным транспортом и городским наземным транспортом электрическим транспортом в Российской Федерации и о внесении изменений в отдельные акты Российской Федерации»</w:t>
      </w:r>
      <w:r w:rsidR="00FF1ACE">
        <w:rPr>
          <w:rFonts w:ascii="Times New Roman" w:hAnsi="Times New Roman" w:cs="Times New Roman"/>
          <w:sz w:val="28"/>
          <w:szCs w:val="28"/>
        </w:rPr>
        <w:t>,</w:t>
      </w:r>
      <w:r w:rsidRPr="00584B9B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FF1ACE">
        <w:rPr>
          <w:rFonts w:ascii="Times New Roman" w:hAnsi="Times New Roman" w:cs="Times New Roman"/>
          <w:sz w:val="28"/>
          <w:szCs w:val="28"/>
        </w:rPr>
        <w:t>ым</w:t>
      </w:r>
      <w:r w:rsidRPr="00584B9B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F1ACE">
        <w:rPr>
          <w:rFonts w:ascii="Times New Roman" w:hAnsi="Times New Roman" w:cs="Times New Roman"/>
          <w:sz w:val="28"/>
          <w:szCs w:val="28"/>
        </w:rPr>
        <w:t>ом</w:t>
      </w:r>
      <w:r w:rsidRPr="00584B9B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Федерации»:</w:t>
      </w:r>
      <w:proofErr w:type="gramEnd"/>
    </w:p>
    <w:p w:rsidR="00584B9B" w:rsidRPr="008D45A7" w:rsidRDefault="00584B9B" w:rsidP="008D45A7">
      <w:pPr>
        <w:pStyle w:val="a3"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D45A7">
        <w:rPr>
          <w:rFonts w:ascii="Times New Roman" w:hAnsi="Times New Roman" w:cs="Times New Roman"/>
          <w:sz w:val="28"/>
          <w:szCs w:val="28"/>
        </w:rPr>
        <w:t>Утвердить</w:t>
      </w:r>
      <w:r w:rsidR="0083552B">
        <w:rPr>
          <w:rFonts w:ascii="Times New Roman" w:hAnsi="Times New Roman" w:cs="Times New Roman"/>
          <w:sz w:val="28"/>
          <w:szCs w:val="28"/>
        </w:rPr>
        <w:t xml:space="preserve"> Порядок подготовки документа планирования </w:t>
      </w:r>
      <w:r w:rsidRPr="008D45A7">
        <w:rPr>
          <w:rFonts w:ascii="Times New Roman" w:hAnsi="Times New Roman" w:cs="Times New Roman"/>
          <w:sz w:val="28"/>
          <w:szCs w:val="28"/>
        </w:rPr>
        <w:t xml:space="preserve">  регулярных перевозок автомобильным пассажирским транспортом общего пользования в границах Кировского муниципального района Ленинградской </w:t>
      </w:r>
      <w:r w:rsidRPr="008D45A7">
        <w:rPr>
          <w:rFonts w:ascii="Times New Roman" w:hAnsi="Times New Roman" w:cs="Times New Roman"/>
          <w:sz w:val="28"/>
          <w:szCs w:val="28"/>
        </w:rPr>
        <w:lastRenderedPageBreak/>
        <w:t xml:space="preserve">области </w:t>
      </w:r>
      <w:r w:rsidR="0083552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83552B">
        <w:rPr>
          <w:rFonts w:ascii="Times New Roman" w:hAnsi="Times New Roman" w:cs="Times New Roman"/>
          <w:sz w:val="28"/>
          <w:szCs w:val="28"/>
        </w:rPr>
        <w:t>далее-Порядок</w:t>
      </w:r>
      <w:proofErr w:type="spellEnd"/>
      <w:r w:rsidR="0083552B">
        <w:rPr>
          <w:rFonts w:ascii="Times New Roman" w:hAnsi="Times New Roman" w:cs="Times New Roman"/>
          <w:sz w:val="28"/>
          <w:szCs w:val="28"/>
        </w:rPr>
        <w:t>)</w:t>
      </w:r>
      <w:r w:rsidRPr="008D45A7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8D45A7" w:rsidRPr="008D45A7" w:rsidRDefault="008D45A7" w:rsidP="008D45A7">
      <w:pPr>
        <w:pStyle w:val="a3"/>
        <w:numPr>
          <w:ilvl w:val="0"/>
          <w:numId w:val="1"/>
        </w:numPr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D45A7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официального опубликования в средстве массовой информации газете «Ладога»,  подлежит размещению на официальном сайте администрации Кировского муниципального района Ленинградской области в информационно-телекоммуникационной сети «Интернет».</w:t>
      </w:r>
    </w:p>
    <w:p w:rsidR="00584B9B" w:rsidRPr="00584B9B" w:rsidRDefault="00584B9B" w:rsidP="00584B9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84B9B">
        <w:rPr>
          <w:rFonts w:ascii="Times New Roman" w:hAnsi="Times New Roman" w:cs="Times New Roman"/>
          <w:sz w:val="28"/>
          <w:szCs w:val="28"/>
        </w:rPr>
        <w:tab/>
        <w:t xml:space="preserve">3. </w:t>
      </w:r>
      <w:proofErr w:type="gramStart"/>
      <w:r w:rsidRPr="00584B9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84B9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возложить на заместителя главы администрации по ЖКХ и строительству</w:t>
      </w:r>
      <w:r w:rsidRPr="00584B9B">
        <w:rPr>
          <w:rFonts w:ascii="Times New Roman" w:hAnsi="Times New Roman" w:cs="Times New Roman"/>
          <w:sz w:val="28"/>
          <w:szCs w:val="28"/>
        </w:rPr>
        <w:t>.</w:t>
      </w:r>
    </w:p>
    <w:p w:rsidR="00584B9B" w:rsidRPr="00584B9B" w:rsidRDefault="00584B9B" w:rsidP="00584B9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84B9B" w:rsidRDefault="00584B9B" w:rsidP="00584B9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</w:t>
      </w:r>
      <w:r w:rsidRPr="00584B9B">
        <w:rPr>
          <w:rFonts w:ascii="Times New Roman" w:hAnsi="Times New Roman" w:cs="Times New Roman"/>
          <w:sz w:val="28"/>
          <w:szCs w:val="28"/>
        </w:rPr>
        <w:t>аместитель</w:t>
      </w:r>
    </w:p>
    <w:p w:rsidR="00584B9B" w:rsidRPr="00584B9B" w:rsidRDefault="00584B9B" w:rsidP="00584B9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584B9B">
        <w:rPr>
          <w:rFonts w:ascii="Times New Roman" w:hAnsi="Times New Roman" w:cs="Times New Roman"/>
          <w:sz w:val="28"/>
          <w:szCs w:val="28"/>
        </w:rPr>
        <w:t>лавы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4B9B">
        <w:rPr>
          <w:rFonts w:ascii="Times New Roman" w:hAnsi="Times New Roman" w:cs="Times New Roman"/>
          <w:sz w:val="28"/>
          <w:szCs w:val="28"/>
        </w:rPr>
        <w:t xml:space="preserve">администрации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С.А. Ельчанинов</w:t>
      </w:r>
      <w:r w:rsidRPr="00584B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6842" w:rsidRDefault="00136842" w:rsidP="00584B9B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AA2EC5" w:rsidRDefault="00AA2EC5" w:rsidP="00584B9B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AA2EC5" w:rsidRDefault="00AA2EC5" w:rsidP="00584B9B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AA2EC5" w:rsidRDefault="00AA2EC5" w:rsidP="00584B9B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AA2EC5" w:rsidRDefault="00AA2EC5" w:rsidP="00584B9B">
      <w:pPr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070"/>
        <w:gridCol w:w="4217"/>
      </w:tblGrid>
      <w:tr w:rsidR="00584B9B" w:rsidTr="00AD3B42">
        <w:tc>
          <w:tcPr>
            <w:tcW w:w="5070" w:type="dxa"/>
          </w:tcPr>
          <w:p w:rsidR="00584B9B" w:rsidRDefault="00584B9B" w:rsidP="00AD3B42">
            <w:pPr>
              <w:ind w:right="-1"/>
              <w:jc w:val="center"/>
            </w:pPr>
          </w:p>
          <w:p w:rsidR="008D45A7" w:rsidRDefault="008D45A7" w:rsidP="00AD3B42">
            <w:pPr>
              <w:ind w:right="-1"/>
              <w:jc w:val="center"/>
            </w:pPr>
          </w:p>
          <w:p w:rsidR="008D45A7" w:rsidRDefault="008D45A7" w:rsidP="00AD3B42">
            <w:pPr>
              <w:ind w:right="-1"/>
              <w:jc w:val="center"/>
            </w:pPr>
          </w:p>
          <w:p w:rsidR="008D45A7" w:rsidRDefault="008D45A7" w:rsidP="00AD3B42">
            <w:pPr>
              <w:ind w:right="-1"/>
              <w:jc w:val="center"/>
            </w:pPr>
          </w:p>
          <w:p w:rsidR="008D45A7" w:rsidRDefault="008D45A7" w:rsidP="00AD3B42">
            <w:pPr>
              <w:ind w:right="-1"/>
              <w:jc w:val="center"/>
            </w:pPr>
          </w:p>
          <w:p w:rsidR="008D45A7" w:rsidRDefault="008D45A7" w:rsidP="00AD3B42">
            <w:pPr>
              <w:ind w:right="-1"/>
              <w:jc w:val="center"/>
            </w:pPr>
          </w:p>
        </w:tc>
        <w:tc>
          <w:tcPr>
            <w:tcW w:w="4217" w:type="dxa"/>
          </w:tcPr>
          <w:p w:rsidR="0083552B" w:rsidRDefault="0083552B" w:rsidP="00AD3B42">
            <w:pPr>
              <w:jc w:val="both"/>
              <w:rPr>
                <w:sz w:val="28"/>
                <w:szCs w:val="28"/>
                <w:lang w:eastAsia="en-US" w:bidi="en-US"/>
              </w:rPr>
            </w:pPr>
          </w:p>
          <w:p w:rsidR="00584B9B" w:rsidRPr="00584B9B" w:rsidRDefault="00584B9B" w:rsidP="00AD3B42">
            <w:pPr>
              <w:jc w:val="both"/>
              <w:rPr>
                <w:sz w:val="28"/>
                <w:szCs w:val="28"/>
                <w:lang w:eastAsia="en-US" w:bidi="en-US"/>
              </w:rPr>
            </w:pPr>
            <w:r w:rsidRPr="00584B9B">
              <w:rPr>
                <w:sz w:val="28"/>
                <w:szCs w:val="28"/>
                <w:lang w:eastAsia="en-US" w:bidi="en-US"/>
              </w:rPr>
              <w:t>Утвержден</w:t>
            </w:r>
          </w:p>
          <w:p w:rsidR="00584B9B" w:rsidRPr="00584B9B" w:rsidRDefault="00584B9B" w:rsidP="00AD3B42">
            <w:pPr>
              <w:jc w:val="both"/>
              <w:rPr>
                <w:sz w:val="28"/>
                <w:szCs w:val="28"/>
              </w:rPr>
            </w:pPr>
            <w:r w:rsidRPr="00584B9B">
              <w:rPr>
                <w:sz w:val="28"/>
                <w:szCs w:val="28"/>
                <w:lang w:eastAsia="en-US" w:bidi="en-US"/>
              </w:rPr>
              <w:t xml:space="preserve">постановлением </w:t>
            </w:r>
            <w:r w:rsidRPr="00584B9B">
              <w:rPr>
                <w:sz w:val="28"/>
                <w:szCs w:val="28"/>
              </w:rPr>
              <w:t>администрации</w:t>
            </w:r>
          </w:p>
          <w:p w:rsidR="00584B9B" w:rsidRPr="00584B9B" w:rsidRDefault="00584B9B" w:rsidP="00AD3B42">
            <w:pPr>
              <w:jc w:val="both"/>
              <w:rPr>
                <w:sz w:val="28"/>
                <w:szCs w:val="28"/>
              </w:rPr>
            </w:pPr>
            <w:r w:rsidRPr="00584B9B">
              <w:rPr>
                <w:sz w:val="28"/>
                <w:szCs w:val="28"/>
              </w:rPr>
              <w:t>Кировского муниципального района Ленинградской области</w:t>
            </w:r>
          </w:p>
          <w:p w:rsidR="00584B9B" w:rsidRPr="00584B9B" w:rsidRDefault="00584B9B" w:rsidP="00AD3B42">
            <w:pPr>
              <w:ind w:left="4820"/>
              <w:jc w:val="both"/>
              <w:rPr>
                <w:sz w:val="28"/>
                <w:szCs w:val="28"/>
              </w:rPr>
            </w:pPr>
          </w:p>
          <w:p w:rsidR="00584B9B" w:rsidRPr="00584B9B" w:rsidRDefault="00A04C40" w:rsidP="00AD3B42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584B9B" w:rsidRPr="00584B9B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15 апреля 2024 г. </w:t>
            </w:r>
            <w:r w:rsidR="00584B9B" w:rsidRPr="00584B9B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626</w:t>
            </w:r>
          </w:p>
          <w:p w:rsidR="00584B9B" w:rsidRPr="00584B9B" w:rsidRDefault="00584B9B" w:rsidP="00AD3B42">
            <w:pPr>
              <w:jc w:val="both"/>
              <w:rPr>
                <w:sz w:val="22"/>
                <w:szCs w:val="22"/>
              </w:rPr>
            </w:pPr>
            <w:r w:rsidRPr="00584B9B">
              <w:rPr>
                <w:sz w:val="22"/>
                <w:szCs w:val="22"/>
              </w:rPr>
              <w:t>(приложение)</w:t>
            </w:r>
          </w:p>
          <w:p w:rsidR="00584B9B" w:rsidRPr="00584B9B" w:rsidRDefault="00584B9B" w:rsidP="00AD3B42">
            <w:pPr>
              <w:ind w:right="-1"/>
              <w:jc w:val="center"/>
              <w:rPr>
                <w:sz w:val="28"/>
                <w:szCs w:val="28"/>
              </w:rPr>
            </w:pPr>
          </w:p>
        </w:tc>
      </w:tr>
    </w:tbl>
    <w:p w:rsidR="00584B9B" w:rsidRDefault="00584B9B" w:rsidP="00584B9B">
      <w:pPr>
        <w:ind w:right="-1"/>
        <w:jc w:val="center"/>
      </w:pPr>
    </w:p>
    <w:p w:rsidR="0083552B" w:rsidRPr="003843FD" w:rsidRDefault="0083552B" w:rsidP="0083552B">
      <w:pPr>
        <w:tabs>
          <w:tab w:val="left" w:pos="993"/>
        </w:tabs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3FD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83552B" w:rsidRPr="003843FD" w:rsidRDefault="0083552B" w:rsidP="0083552B">
      <w:pPr>
        <w:tabs>
          <w:tab w:val="left" w:pos="993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3FD">
        <w:rPr>
          <w:rFonts w:ascii="Times New Roman" w:hAnsi="Times New Roman" w:cs="Times New Roman"/>
          <w:b/>
          <w:sz w:val="28"/>
          <w:szCs w:val="28"/>
        </w:rPr>
        <w:t xml:space="preserve">подготовки документа планирования регулярных перевозок </w:t>
      </w:r>
    </w:p>
    <w:p w:rsidR="0083552B" w:rsidRPr="003843FD" w:rsidRDefault="0083552B" w:rsidP="0083552B">
      <w:pPr>
        <w:tabs>
          <w:tab w:val="left" w:pos="993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3FD">
        <w:rPr>
          <w:rFonts w:ascii="Times New Roman" w:hAnsi="Times New Roman" w:cs="Times New Roman"/>
          <w:b/>
          <w:sz w:val="28"/>
          <w:szCs w:val="28"/>
        </w:rPr>
        <w:t xml:space="preserve">автомобильным пассажирским транспортом общего пользования в границах Кировского муниципального района Ленинградской области </w:t>
      </w:r>
    </w:p>
    <w:p w:rsidR="0083552B" w:rsidRDefault="0083552B" w:rsidP="0083552B">
      <w:pPr>
        <w:tabs>
          <w:tab w:val="left" w:pos="993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552B" w:rsidRDefault="0083552B" w:rsidP="0083552B">
      <w:pPr>
        <w:tabs>
          <w:tab w:val="left" w:pos="993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Настоящий порядок разработан в соответствии с частью 4 статьи 2 Федерального закона от 13</w:t>
      </w:r>
      <w:r w:rsidR="00AA2EC5">
        <w:rPr>
          <w:rFonts w:ascii="Times New Roman" w:hAnsi="Times New Roman" w:cs="Times New Roman"/>
          <w:sz w:val="28"/>
          <w:szCs w:val="28"/>
        </w:rPr>
        <w:t>.07.</w:t>
      </w:r>
      <w:r>
        <w:rPr>
          <w:rFonts w:ascii="Times New Roman" w:hAnsi="Times New Roman" w:cs="Times New Roman"/>
          <w:sz w:val="28"/>
          <w:szCs w:val="28"/>
        </w:rPr>
        <w:t>2015 №</w:t>
      </w:r>
      <w:r w:rsidR="00AA2E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и определяет последовательность подготовки и утверждения документа планирования регулярных перевозок пассажиров и багажа автомобильным транспортом и городским наземным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электрическим транспортом </w:t>
      </w:r>
      <w:r w:rsidRPr="008D45A7">
        <w:rPr>
          <w:rFonts w:ascii="Times New Roman" w:hAnsi="Times New Roman" w:cs="Times New Roman"/>
          <w:sz w:val="28"/>
          <w:szCs w:val="28"/>
        </w:rPr>
        <w:t>в границах Кировского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>, а также внесений изменений в документ планирования.</w:t>
      </w:r>
    </w:p>
    <w:p w:rsidR="0083552B" w:rsidRDefault="0083552B" w:rsidP="0083552B">
      <w:pPr>
        <w:pStyle w:val="a3"/>
        <w:widowControl/>
        <w:numPr>
          <w:ilvl w:val="0"/>
          <w:numId w:val="4"/>
        </w:numPr>
        <w:tabs>
          <w:tab w:val="left" w:pos="993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Порядок разработан в целях:</w:t>
      </w:r>
    </w:p>
    <w:p w:rsidR="0083552B" w:rsidRDefault="0083552B" w:rsidP="0083552B">
      <w:pPr>
        <w:pStyle w:val="a3"/>
        <w:tabs>
          <w:tab w:val="left" w:pos="993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обеспечения безопасности транспортного обслуживания населения;</w:t>
      </w:r>
    </w:p>
    <w:p w:rsidR="0083552B" w:rsidRDefault="0083552B" w:rsidP="0083552B">
      <w:pPr>
        <w:pStyle w:val="a3"/>
        <w:tabs>
          <w:tab w:val="left" w:pos="993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обеспечения транспортной доступности для населения;</w:t>
      </w:r>
    </w:p>
    <w:p w:rsidR="0083552B" w:rsidRDefault="0083552B" w:rsidP="0083552B">
      <w:pPr>
        <w:pStyle w:val="a3"/>
        <w:tabs>
          <w:tab w:val="left" w:pos="993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повышения качества транспортного обслуживания населения при перевозках по муниципальным маршрутам регулярных перевозок;</w:t>
      </w:r>
    </w:p>
    <w:p w:rsidR="0083552B" w:rsidRDefault="006654B2" w:rsidP="0083552B">
      <w:pPr>
        <w:pStyle w:val="a3"/>
        <w:tabs>
          <w:tab w:val="left" w:pos="993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совершенствования</w:t>
      </w:r>
      <w:r w:rsidR="0083552B">
        <w:rPr>
          <w:rFonts w:ascii="Times New Roman" w:hAnsi="Times New Roman" w:cs="Times New Roman"/>
          <w:sz w:val="28"/>
          <w:szCs w:val="28"/>
        </w:rPr>
        <w:t xml:space="preserve"> организации регулярных перевозок пассажиров и багажа автомобильным транспортом и городским наземным электрическим транспортом;</w:t>
      </w:r>
    </w:p>
    <w:p w:rsidR="0083552B" w:rsidRDefault="0083552B" w:rsidP="0083552B">
      <w:pPr>
        <w:pStyle w:val="a3"/>
        <w:tabs>
          <w:tab w:val="left" w:pos="993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повышения инвестиционной привлекательности пассажирских перевозок.</w:t>
      </w:r>
    </w:p>
    <w:p w:rsidR="0083552B" w:rsidRDefault="00856514" w:rsidP="0083552B">
      <w:pPr>
        <w:pStyle w:val="a3"/>
        <w:tabs>
          <w:tab w:val="left" w:pos="993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3552B">
        <w:rPr>
          <w:rFonts w:ascii="Times New Roman" w:hAnsi="Times New Roman" w:cs="Times New Roman"/>
          <w:sz w:val="28"/>
          <w:szCs w:val="28"/>
        </w:rPr>
        <w:t xml:space="preserve">. Документ планирования </w:t>
      </w:r>
      <w:r w:rsidR="000B656E">
        <w:rPr>
          <w:rFonts w:ascii="Times New Roman" w:hAnsi="Times New Roman" w:cs="Times New Roman"/>
          <w:sz w:val="28"/>
          <w:szCs w:val="28"/>
        </w:rPr>
        <w:t xml:space="preserve"> </w:t>
      </w:r>
      <w:r w:rsidR="006654B2">
        <w:rPr>
          <w:rFonts w:ascii="Times New Roman" w:hAnsi="Times New Roman" w:cs="Times New Roman"/>
          <w:sz w:val="28"/>
          <w:szCs w:val="28"/>
        </w:rPr>
        <w:t>должен содержать</w:t>
      </w:r>
      <w:r w:rsidR="0083552B">
        <w:rPr>
          <w:rFonts w:ascii="Times New Roman" w:hAnsi="Times New Roman" w:cs="Times New Roman"/>
          <w:sz w:val="28"/>
          <w:szCs w:val="28"/>
        </w:rPr>
        <w:t xml:space="preserve"> сведения о:</w:t>
      </w:r>
    </w:p>
    <w:p w:rsidR="0083552B" w:rsidRPr="003843FD" w:rsidRDefault="0083552B" w:rsidP="0083552B">
      <w:pPr>
        <w:pStyle w:val="a3"/>
        <w:tabs>
          <w:tab w:val="left" w:pos="993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маршрутах</w:t>
      </w:r>
      <w:proofErr w:type="gramEnd"/>
      <w:r>
        <w:rPr>
          <w:rFonts w:ascii="Times New Roman" w:hAnsi="Times New Roman" w:cs="Times New Roman"/>
          <w:sz w:val="28"/>
          <w:szCs w:val="28"/>
        </w:rPr>
        <w:t>, отнесенных к соответствующему виду регулярных перевозок, с указанием номера и наименования маршрута регулярных перевозок;</w:t>
      </w:r>
    </w:p>
    <w:p w:rsidR="0083552B" w:rsidRDefault="0083552B" w:rsidP="0083552B">
      <w:pPr>
        <w:pStyle w:val="a3"/>
        <w:tabs>
          <w:tab w:val="left" w:pos="993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654B2">
        <w:rPr>
          <w:rFonts w:ascii="Times New Roman" w:hAnsi="Times New Roman" w:cs="Times New Roman"/>
          <w:sz w:val="28"/>
          <w:szCs w:val="28"/>
        </w:rPr>
        <w:t>зап</w:t>
      </w:r>
      <w:r>
        <w:rPr>
          <w:rFonts w:ascii="Times New Roman" w:hAnsi="Times New Roman" w:cs="Times New Roman"/>
          <w:sz w:val="28"/>
          <w:szCs w:val="28"/>
        </w:rPr>
        <w:t>ланирован</w:t>
      </w:r>
      <w:r w:rsidR="006654B2">
        <w:rPr>
          <w:rFonts w:ascii="Times New Roman" w:hAnsi="Times New Roman" w:cs="Times New Roman"/>
          <w:sz w:val="28"/>
          <w:szCs w:val="28"/>
        </w:rPr>
        <w:t>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изменения</w:t>
      </w:r>
      <w:r w:rsidR="006654B2">
        <w:rPr>
          <w:rFonts w:ascii="Times New Roman" w:hAnsi="Times New Roman" w:cs="Times New Roman"/>
          <w:sz w:val="28"/>
          <w:szCs w:val="28"/>
        </w:rPr>
        <w:t>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вида регулярных перевозок на маршрутах регулярных перевозок;</w:t>
      </w:r>
    </w:p>
    <w:p w:rsidR="0083552B" w:rsidRDefault="0083552B" w:rsidP="0083552B">
      <w:pPr>
        <w:pStyle w:val="a3"/>
        <w:tabs>
          <w:tab w:val="left" w:pos="993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планировани</w:t>
      </w:r>
      <w:r w:rsidR="006654B2"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установления, изменения и отмены маршрутов регулярных перевозок;</w:t>
      </w:r>
    </w:p>
    <w:p w:rsidR="0083552B" w:rsidRDefault="0083552B" w:rsidP="0083552B">
      <w:pPr>
        <w:pStyle w:val="a3"/>
        <w:tabs>
          <w:tab w:val="left" w:pos="993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графике, в соответствии с которым в отношении регулярных перевозок, должен быть заключен муниципальный контракт на осуществление регулярных перевозок по маршрутам регулярных перевозок по регулируемым тарифам;</w:t>
      </w:r>
    </w:p>
    <w:p w:rsidR="0083552B" w:rsidRDefault="0083552B" w:rsidP="0083552B">
      <w:pPr>
        <w:pStyle w:val="a3"/>
        <w:tabs>
          <w:tab w:val="left" w:pos="993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планировани</w:t>
      </w:r>
      <w:r w:rsidR="006654B2"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проведения открытых конкурсов на право получения свидетельства об осуществлении перевозок по одному или нескольким маршрутам регулярных перевозок по нерегулируемому тарифу;</w:t>
      </w:r>
    </w:p>
    <w:p w:rsidR="0083552B" w:rsidRDefault="0083552B" w:rsidP="0083552B">
      <w:pPr>
        <w:pStyle w:val="a3"/>
        <w:tabs>
          <w:tab w:val="left" w:pos="993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планировани</w:t>
      </w:r>
      <w:r w:rsidR="006654B2"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проведение иных мероприятий, направленных на обеспечение транспортного обслуживания населения по маршрутам регулярных перевозок.</w:t>
      </w:r>
    </w:p>
    <w:p w:rsidR="00F71B07" w:rsidRDefault="00856514" w:rsidP="0083552B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3552B">
        <w:rPr>
          <w:rFonts w:ascii="Times New Roman" w:hAnsi="Times New Roman" w:cs="Times New Roman"/>
          <w:sz w:val="28"/>
          <w:szCs w:val="28"/>
        </w:rPr>
        <w:t xml:space="preserve">. Подготовка документа планирования и изменений в документ планирования осуществляется </w:t>
      </w:r>
      <w:r w:rsidR="00F71B07">
        <w:rPr>
          <w:rFonts w:ascii="Times New Roman" w:hAnsi="Times New Roman" w:cs="Times New Roman"/>
          <w:sz w:val="28"/>
          <w:szCs w:val="28"/>
        </w:rPr>
        <w:t>управлением по коммунальному, дорожному хозяйству, транспорту и связи а</w:t>
      </w:r>
      <w:r w:rsidR="0083552B">
        <w:rPr>
          <w:rFonts w:ascii="Times New Roman" w:hAnsi="Times New Roman" w:cs="Times New Roman"/>
          <w:sz w:val="28"/>
          <w:szCs w:val="28"/>
        </w:rPr>
        <w:t>дминистраци</w:t>
      </w:r>
      <w:r w:rsidR="00F71B07">
        <w:rPr>
          <w:rFonts w:ascii="Times New Roman" w:hAnsi="Times New Roman" w:cs="Times New Roman"/>
          <w:sz w:val="28"/>
          <w:szCs w:val="28"/>
        </w:rPr>
        <w:t>и Кировского муниципального района Ленинградской области</w:t>
      </w:r>
    </w:p>
    <w:p w:rsidR="0083552B" w:rsidRDefault="00856514" w:rsidP="0083552B">
      <w:pPr>
        <w:pStyle w:val="a3"/>
        <w:tabs>
          <w:tab w:val="left" w:pos="993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3552B">
        <w:rPr>
          <w:rFonts w:ascii="Times New Roman" w:hAnsi="Times New Roman" w:cs="Times New Roman"/>
          <w:sz w:val="28"/>
          <w:szCs w:val="28"/>
        </w:rPr>
        <w:t>. При подготовке проекта документа планирования учитываются:</w:t>
      </w:r>
    </w:p>
    <w:p w:rsidR="0083552B" w:rsidRDefault="0083552B" w:rsidP="0083552B">
      <w:pPr>
        <w:pStyle w:val="a3"/>
        <w:tabs>
          <w:tab w:val="left" w:pos="993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направляемые в </w:t>
      </w:r>
      <w:r w:rsidR="00F71B0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 w:rsidR="00F71B07">
        <w:rPr>
          <w:rFonts w:ascii="Times New Roman" w:hAnsi="Times New Roman" w:cs="Times New Roman"/>
          <w:sz w:val="28"/>
          <w:szCs w:val="28"/>
        </w:rPr>
        <w:t xml:space="preserve">Кировского муниципального района </w:t>
      </w:r>
      <w:r w:rsidR="00AA2EC5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предложения органов местного самоуправления муниципальных образований </w:t>
      </w:r>
      <w:r w:rsidR="00F71B07">
        <w:rPr>
          <w:rFonts w:ascii="Times New Roman" w:hAnsi="Times New Roman" w:cs="Times New Roman"/>
          <w:sz w:val="28"/>
          <w:szCs w:val="28"/>
        </w:rPr>
        <w:t>Кировского муниципального района</w:t>
      </w:r>
      <w:r w:rsidR="00AA2EC5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>
        <w:rPr>
          <w:rFonts w:ascii="Times New Roman" w:hAnsi="Times New Roman" w:cs="Times New Roman"/>
          <w:sz w:val="28"/>
          <w:szCs w:val="28"/>
        </w:rPr>
        <w:t>, перевозчиков и граждан по совершенствованию системы пассажирских перевозок автомобильным транспортом;</w:t>
      </w:r>
      <w:proofErr w:type="gramEnd"/>
    </w:p>
    <w:p w:rsidR="0083552B" w:rsidRDefault="0083552B" w:rsidP="0083552B">
      <w:pPr>
        <w:pStyle w:val="a3"/>
        <w:tabs>
          <w:tab w:val="left" w:pos="993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существующие и перспективные условия социально-экономического развития, территориального планирования </w:t>
      </w:r>
      <w:r w:rsidR="00F71B07">
        <w:rPr>
          <w:rFonts w:ascii="Times New Roman" w:hAnsi="Times New Roman" w:cs="Times New Roman"/>
          <w:sz w:val="28"/>
          <w:szCs w:val="28"/>
        </w:rPr>
        <w:t xml:space="preserve">Кировского муниципального района </w:t>
      </w:r>
      <w:r w:rsidR="00AA2EC5">
        <w:rPr>
          <w:rFonts w:ascii="Times New Roman" w:hAnsi="Times New Roman" w:cs="Times New Roman"/>
          <w:sz w:val="28"/>
          <w:szCs w:val="28"/>
        </w:rPr>
        <w:t>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 проекты планировок территорий;</w:t>
      </w:r>
    </w:p>
    <w:p w:rsidR="0083552B" w:rsidRDefault="0083552B" w:rsidP="0083552B">
      <w:pPr>
        <w:pStyle w:val="a3"/>
        <w:tabs>
          <w:tab w:val="left" w:pos="993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нормативные правовые документы, регламентирующие деятельность по перевозке пассажиров и багажа автомобильным транспортом.</w:t>
      </w:r>
    </w:p>
    <w:p w:rsidR="00822045" w:rsidRDefault="00856514" w:rsidP="0083552B">
      <w:pPr>
        <w:pStyle w:val="a3"/>
        <w:tabs>
          <w:tab w:val="left" w:pos="993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3552B">
        <w:rPr>
          <w:rFonts w:ascii="Times New Roman" w:hAnsi="Times New Roman" w:cs="Times New Roman"/>
          <w:sz w:val="28"/>
          <w:szCs w:val="28"/>
        </w:rPr>
        <w:t xml:space="preserve">. Документ планирования утверждается постановлением </w:t>
      </w:r>
      <w:r w:rsidR="000B656E">
        <w:rPr>
          <w:rFonts w:ascii="Times New Roman" w:hAnsi="Times New Roman" w:cs="Times New Roman"/>
          <w:sz w:val="28"/>
          <w:szCs w:val="28"/>
        </w:rPr>
        <w:t>а</w:t>
      </w:r>
      <w:r w:rsidR="0083552B">
        <w:rPr>
          <w:rFonts w:ascii="Times New Roman" w:hAnsi="Times New Roman" w:cs="Times New Roman"/>
          <w:sz w:val="28"/>
          <w:szCs w:val="28"/>
        </w:rPr>
        <w:t xml:space="preserve">дминистрации  </w:t>
      </w:r>
      <w:r w:rsidR="000B656E">
        <w:rPr>
          <w:rFonts w:ascii="Times New Roman" w:hAnsi="Times New Roman" w:cs="Times New Roman"/>
          <w:sz w:val="28"/>
          <w:szCs w:val="28"/>
        </w:rPr>
        <w:t xml:space="preserve">Кировского муниципального района </w:t>
      </w:r>
      <w:r w:rsidR="00AA2EC5">
        <w:rPr>
          <w:rFonts w:ascii="Times New Roman" w:hAnsi="Times New Roman" w:cs="Times New Roman"/>
          <w:sz w:val="28"/>
          <w:szCs w:val="28"/>
        </w:rPr>
        <w:t xml:space="preserve"> Ленинградской области </w:t>
      </w:r>
      <w:r w:rsidR="0083552B">
        <w:rPr>
          <w:rFonts w:ascii="Times New Roman" w:hAnsi="Times New Roman" w:cs="Times New Roman"/>
          <w:sz w:val="28"/>
          <w:szCs w:val="28"/>
        </w:rPr>
        <w:t>на срок не менее 5 лет</w:t>
      </w:r>
      <w:r w:rsidR="003843FD">
        <w:rPr>
          <w:rFonts w:ascii="Times New Roman" w:hAnsi="Times New Roman" w:cs="Times New Roman"/>
          <w:sz w:val="28"/>
          <w:szCs w:val="28"/>
        </w:rPr>
        <w:t xml:space="preserve"> и подлежит </w:t>
      </w:r>
      <w:r w:rsidR="00822045">
        <w:rPr>
          <w:rFonts w:ascii="Times New Roman" w:hAnsi="Times New Roman" w:cs="Times New Roman"/>
          <w:sz w:val="28"/>
          <w:szCs w:val="28"/>
        </w:rPr>
        <w:t xml:space="preserve">официальному </w:t>
      </w:r>
      <w:r w:rsidR="003843FD">
        <w:rPr>
          <w:rFonts w:ascii="Times New Roman" w:hAnsi="Times New Roman" w:cs="Times New Roman"/>
          <w:sz w:val="28"/>
          <w:szCs w:val="28"/>
        </w:rPr>
        <w:t>опубликованию</w:t>
      </w:r>
      <w:r w:rsidR="00822045">
        <w:rPr>
          <w:rFonts w:ascii="Times New Roman" w:hAnsi="Times New Roman" w:cs="Times New Roman"/>
          <w:sz w:val="28"/>
          <w:szCs w:val="28"/>
        </w:rPr>
        <w:t>.</w:t>
      </w:r>
    </w:p>
    <w:p w:rsidR="0083552B" w:rsidRDefault="00856514" w:rsidP="0083552B">
      <w:pPr>
        <w:pStyle w:val="a3"/>
        <w:tabs>
          <w:tab w:val="left" w:pos="993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3552B">
        <w:rPr>
          <w:rFonts w:ascii="Times New Roman" w:hAnsi="Times New Roman" w:cs="Times New Roman"/>
          <w:sz w:val="28"/>
          <w:szCs w:val="28"/>
        </w:rPr>
        <w:t xml:space="preserve">. До истечения срока действия документа планирования в него могут </w:t>
      </w:r>
      <w:r w:rsidR="0083552B">
        <w:rPr>
          <w:rFonts w:ascii="Times New Roman" w:hAnsi="Times New Roman" w:cs="Times New Roman"/>
          <w:sz w:val="28"/>
          <w:szCs w:val="28"/>
        </w:rPr>
        <w:lastRenderedPageBreak/>
        <w:t>быть внесены изменения, обусловленные:</w:t>
      </w:r>
    </w:p>
    <w:p w:rsidR="0083552B" w:rsidRDefault="0083552B" w:rsidP="0083552B">
      <w:pPr>
        <w:pStyle w:val="a3"/>
        <w:tabs>
          <w:tab w:val="left" w:pos="993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изменением в застройке территории и соответствующим изменением транспортного спроса;</w:t>
      </w:r>
    </w:p>
    <w:p w:rsidR="0083552B" w:rsidRDefault="0083552B" w:rsidP="0083552B">
      <w:pPr>
        <w:pStyle w:val="a3"/>
        <w:tabs>
          <w:tab w:val="left" w:pos="993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изменением конфигурации улично-дорожной сети и схем движения с учетом этапов ее внедрения;</w:t>
      </w:r>
    </w:p>
    <w:p w:rsidR="0083552B" w:rsidRDefault="0083552B" w:rsidP="0083552B">
      <w:pPr>
        <w:pStyle w:val="a3"/>
        <w:tabs>
          <w:tab w:val="left" w:pos="993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изменением в комплексной схеме организации дорожного движения с учетом этапов ее внедрения;</w:t>
      </w:r>
    </w:p>
    <w:p w:rsidR="0083552B" w:rsidRDefault="0083552B" w:rsidP="0083552B">
      <w:pPr>
        <w:pStyle w:val="a3"/>
        <w:tabs>
          <w:tab w:val="left" w:pos="993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изменениями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параметров обслуживания маршрутов регулярных перевозок пассажиров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багажа;</w:t>
      </w:r>
    </w:p>
    <w:p w:rsidR="0083552B" w:rsidRDefault="0083552B" w:rsidP="0083552B">
      <w:pPr>
        <w:pStyle w:val="a3"/>
        <w:tabs>
          <w:tab w:val="left" w:pos="993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установлением, изменением или отменой маршрутов регулярных перевозок пассажиров и багажа (по основаниям, изложенным в статье 12 Федерального закона №</w:t>
      </w:r>
      <w:r w:rsidR="00AA2E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220-ФЗ);</w:t>
      </w:r>
    </w:p>
    <w:p w:rsidR="0083552B" w:rsidRDefault="0083552B" w:rsidP="0083552B">
      <w:pPr>
        <w:pStyle w:val="a3"/>
        <w:tabs>
          <w:tab w:val="left" w:pos="993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актуализацией графика заключения контрактов и графика проведения открытых конкурсов на право получения свидетельства об осуществлении перевозок по маршрутам регулярных перевозок по нерегулируемым тарифам.</w:t>
      </w:r>
    </w:p>
    <w:p w:rsidR="0083552B" w:rsidRDefault="00856514" w:rsidP="0083552B">
      <w:pPr>
        <w:pStyle w:val="a3"/>
        <w:tabs>
          <w:tab w:val="left" w:pos="993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3552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3552B">
        <w:rPr>
          <w:rFonts w:ascii="Times New Roman" w:hAnsi="Times New Roman" w:cs="Times New Roman"/>
          <w:sz w:val="28"/>
          <w:szCs w:val="28"/>
        </w:rPr>
        <w:t xml:space="preserve">Внесение изменений в документ планирования осуществляется по мере необходимости на основании проводимого </w:t>
      </w:r>
      <w:r w:rsidR="000B656E">
        <w:rPr>
          <w:rFonts w:ascii="Times New Roman" w:hAnsi="Times New Roman" w:cs="Times New Roman"/>
          <w:sz w:val="28"/>
          <w:szCs w:val="28"/>
        </w:rPr>
        <w:t>а</w:t>
      </w:r>
      <w:r w:rsidR="0083552B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0B656E">
        <w:rPr>
          <w:rFonts w:ascii="Times New Roman" w:hAnsi="Times New Roman" w:cs="Times New Roman"/>
          <w:sz w:val="28"/>
          <w:szCs w:val="28"/>
        </w:rPr>
        <w:t>Кировского муниципального района</w:t>
      </w:r>
      <w:r w:rsidR="0083552B">
        <w:rPr>
          <w:rFonts w:ascii="Times New Roman" w:hAnsi="Times New Roman" w:cs="Times New Roman"/>
          <w:sz w:val="28"/>
          <w:szCs w:val="28"/>
        </w:rPr>
        <w:t xml:space="preserve"> </w:t>
      </w:r>
      <w:r w:rsidR="00AA2EC5">
        <w:rPr>
          <w:rFonts w:ascii="Times New Roman" w:hAnsi="Times New Roman" w:cs="Times New Roman"/>
          <w:sz w:val="28"/>
          <w:szCs w:val="28"/>
        </w:rPr>
        <w:t xml:space="preserve"> Ленинградской области </w:t>
      </w:r>
      <w:r w:rsidR="0083552B">
        <w:rPr>
          <w:rFonts w:ascii="Times New Roman" w:hAnsi="Times New Roman" w:cs="Times New Roman"/>
          <w:sz w:val="28"/>
          <w:szCs w:val="28"/>
        </w:rPr>
        <w:t xml:space="preserve">на постоянной основе анализа действующей сети муниципальных маршрутов, а также предложений органов местного самоуправления муниципальных образований </w:t>
      </w:r>
      <w:r w:rsidR="000B656E">
        <w:rPr>
          <w:rFonts w:ascii="Times New Roman" w:hAnsi="Times New Roman" w:cs="Times New Roman"/>
          <w:sz w:val="28"/>
          <w:szCs w:val="28"/>
        </w:rPr>
        <w:t>Кировского муниципального</w:t>
      </w:r>
      <w:r w:rsidR="0083552B">
        <w:rPr>
          <w:rFonts w:ascii="Times New Roman" w:hAnsi="Times New Roman" w:cs="Times New Roman"/>
          <w:sz w:val="28"/>
          <w:szCs w:val="28"/>
        </w:rPr>
        <w:t xml:space="preserve"> района, перевозчиков, осуществляющих регулярные перевозки по муниципальным маршрутам регулярных перевозок, об изменении документа планирования (далее – предложения об изменении документа планирования).</w:t>
      </w:r>
      <w:proofErr w:type="gramEnd"/>
    </w:p>
    <w:p w:rsidR="0083552B" w:rsidRDefault="00856514" w:rsidP="0083552B">
      <w:pPr>
        <w:pStyle w:val="a3"/>
        <w:tabs>
          <w:tab w:val="left" w:pos="993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3552B">
        <w:rPr>
          <w:rFonts w:ascii="Times New Roman" w:hAnsi="Times New Roman" w:cs="Times New Roman"/>
          <w:sz w:val="28"/>
          <w:szCs w:val="28"/>
        </w:rPr>
        <w:t xml:space="preserve">. Предложения об изменении документа планирования направляются в </w:t>
      </w:r>
      <w:r w:rsidR="000B656E">
        <w:rPr>
          <w:rFonts w:ascii="Times New Roman" w:hAnsi="Times New Roman" w:cs="Times New Roman"/>
          <w:sz w:val="28"/>
          <w:szCs w:val="28"/>
        </w:rPr>
        <w:t>а</w:t>
      </w:r>
      <w:r w:rsidR="0083552B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 w:rsidR="000B656E">
        <w:rPr>
          <w:rFonts w:ascii="Times New Roman" w:hAnsi="Times New Roman" w:cs="Times New Roman"/>
          <w:sz w:val="28"/>
          <w:szCs w:val="28"/>
        </w:rPr>
        <w:t>Кировского муниципального района</w:t>
      </w:r>
      <w:r w:rsidR="0083552B">
        <w:rPr>
          <w:rFonts w:ascii="Times New Roman" w:hAnsi="Times New Roman" w:cs="Times New Roman"/>
          <w:sz w:val="28"/>
          <w:szCs w:val="28"/>
        </w:rPr>
        <w:t xml:space="preserve"> </w:t>
      </w:r>
      <w:r w:rsidR="00AA2EC5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="0083552B">
        <w:rPr>
          <w:rFonts w:ascii="Times New Roman" w:hAnsi="Times New Roman" w:cs="Times New Roman"/>
          <w:sz w:val="28"/>
          <w:szCs w:val="28"/>
        </w:rPr>
        <w:t>с обоснованием необходимости их включения в документ планирования.</w:t>
      </w:r>
    </w:p>
    <w:p w:rsidR="0083552B" w:rsidRDefault="00856514" w:rsidP="0083552B">
      <w:pPr>
        <w:pStyle w:val="a3"/>
        <w:tabs>
          <w:tab w:val="left" w:pos="993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3552B">
        <w:rPr>
          <w:rFonts w:ascii="Times New Roman" w:hAnsi="Times New Roman" w:cs="Times New Roman"/>
          <w:sz w:val="28"/>
          <w:szCs w:val="28"/>
        </w:rPr>
        <w:t xml:space="preserve">. Предложения к документу планирования и предложения об изменения документа планирования рассматриваются </w:t>
      </w:r>
      <w:r w:rsidR="003843FD">
        <w:rPr>
          <w:rFonts w:ascii="Times New Roman" w:hAnsi="Times New Roman" w:cs="Times New Roman"/>
          <w:sz w:val="28"/>
          <w:szCs w:val="28"/>
        </w:rPr>
        <w:t>а</w:t>
      </w:r>
      <w:r w:rsidR="0083552B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3843FD">
        <w:rPr>
          <w:rFonts w:ascii="Times New Roman" w:hAnsi="Times New Roman" w:cs="Times New Roman"/>
          <w:sz w:val="28"/>
          <w:szCs w:val="28"/>
        </w:rPr>
        <w:t>Кировского муниципального района</w:t>
      </w:r>
      <w:r w:rsidR="0083552B">
        <w:rPr>
          <w:rFonts w:ascii="Times New Roman" w:hAnsi="Times New Roman" w:cs="Times New Roman"/>
          <w:sz w:val="28"/>
          <w:szCs w:val="28"/>
        </w:rPr>
        <w:t xml:space="preserve"> в порядке, установленном Федеральным законом от </w:t>
      </w:r>
      <w:r w:rsidR="00AA2EC5">
        <w:rPr>
          <w:rFonts w:ascii="Times New Roman" w:hAnsi="Times New Roman" w:cs="Times New Roman"/>
          <w:sz w:val="28"/>
          <w:szCs w:val="28"/>
        </w:rPr>
        <w:t>0</w:t>
      </w:r>
      <w:r w:rsidR="0083552B">
        <w:rPr>
          <w:rFonts w:ascii="Times New Roman" w:hAnsi="Times New Roman" w:cs="Times New Roman"/>
          <w:sz w:val="28"/>
          <w:szCs w:val="28"/>
        </w:rPr>
        <w:t>2</w:t>
      </w:r>
      <w:r w:rsidR="00AA2EC5">
        <w:rPr>
          <w:rFonts w:ascii="Times New Roman" w:hAnsi="Times New Roman" w:cs="Times New Roman"/>
          <w:sz w:val="28"/>
          <w:szCs w:val="28"/>
        </w:rPr>
        <w:t>.05.</w:t>
      </w:r>
      <w:r w:rsidR="0083552B">
        <w:rPr>
          <w:rFonts w:ascii="Times New Roman" w:hAnsi="Times New Roman" w:cs="Times New Roman"/>
          <w:sz w:val="28"/>
          <w:szCs w:val="28"/>
        </w:rPr>
        <w:t>2006 №</w:t>
      </w:r>
      <w:r w:rsidR="00AA2EC5">
        <w:rPr>
          <w:rFonts w:ascii="Times New Roman" w:hAnsi="Times New Roman" w:cs="Times New Roman"/>
          <w:sz w:val="28"/>
          <w:szCs w:val="28"/>
        </w:rPr>
        <w:t xml:space="preserve"> </w:t>
      </w:r>
      <w:r w:rsidR="0083552B">
        <w:rPr>
          <w:rFonts w:ascii="Times New Roman" w:hAnsi="Times New Roman" w:cs="Times New Roman"/>
          <w:sz w:val="28"/>
          <w:szCs w:val="28"/>
        </w:rPr>
        <w:t>59-ФЗ «О порядке рассмотрения обращений граждан российской Федерации».</w:t>
      </w:r>
    </w:p>
    <w:p w:rsidR="00237B6D" w:rsidRPr="00237B6D" w:rsidRDefault="0083552B" w:rsidP="003843FD">
      <w:pPr>
        <w:pStyle w:val="a3"/>
        <w:tabs>
          <w:tab w:val="left" w:pos="993"/>
        </w:tabs>
        <w:ind w:left="0"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5651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Сроки (даты) проведения мероприятий, связанных с изменением вида регулярных перевозок, изменением или отменой муниципальных маршрутов, должны указываться в документе планирования с учетом необходимости извещения об этих мероприятиях перевозчиков, осуществляющих регулярные перевозки по муниципальным маршрутам, не позднее, чем за сто восемьдесят дней до дня вступления в силу постановления </w:t>
      </w:r>
      <w:r w:rsidR="003843FD">
        <w:rPr>
          <w:rFonts w:ascii="Times New Roman" w:hAnsi="Times New Roman" w:cs="Times New Roman"/>
          <w:sz w:val="28"/>
          <w:szCs w:val="28"/>
        </w:rPr>
        <w:t>администрации Кировского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2EC5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>
        <w:rPr>
          <w:rFonts w:ascii="Times New Roman" w:hAnsi="Times New Roman" w:cs="Times New Roman"/>
          <w:sz w:val="28"/>
          <w:szCs w:val="28"/>
        </w:rPr>
        <w:t>об утверждении документа планирования регулярных перевозок (о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внесении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изменений в документ планирования регулярных перевозок).</w:t>
      </w:r>
    </w:p>
    <w:sectPr w:rsidR="00237B6D" w:rsidRPr="00237B6D" w:rsidSect="00136842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15FDB"/>
    <w:multiLevelType w:val="hybridMultilevel"/>
    <w:tmpl w:val="99ACCECA"/>
    <w:lvl w:ilvl="0" w:tplc="A2B6D00E">
      <w:start w:val="4"/>
      <w:numFmt w:val="decimal"/>
      <w:lvlText w:val="%1."/>
      <w:lvlJc w:val="left"/>
      <w:pPr>
        <w:ind w:left="93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40082AA3"/>
    <w:multiLevelType w:val="hybridMultilevel"/>
    <w:tmpl w:val="D9B4492C"/>
    <w:lvl w:ilvl="0" w:tplc="4A8E815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4B6551"/>
    <w:multiLevelType w:val="hybridMultilevel"/>
    <w:tmpl w:val="198454E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FC45F2"/>
    <w:multiLevelType w:val="hybridMultilevel"/>
    <w:tmpl w:val="41C223EE"/>
    <w:lvl w:ilvl="0" w:tplc="C80CEBEE">
      <w:start w:val="1"/>
      <w:numFmt w:val="decimal"/>
      <w:lvlText w:val="%1."/>
      <w:lvlJc w:val="left"/>
      <w:pPr>
        <w:ind w:left="1290" w:hanging="585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84B9B"/>
    <w:rsid w:val="00034113"/>
    <w:rsid w:val="000B656E"/>
    <w:rsid w:val="00136842"/>
    <w:rsid w:val="00166393"/>
    <w:rsid w:val="00237B6D"/>
    <w:rsid w:val="002A3937"/>
    <w:rsid w:val="003843FD"/>
    <w:rsid w:val="00386D86"/>
    <w:rsid w:val="00402665"/>
    <w:rsid w:val="00462FC3"/>
    <w:rsid w:val="00546B67"/>
    <w:rsid w:val="00573B8A"/>
    <w:rsid w:val="00584B9B"/>
    <w:rsid w:val="005C68F3"/>
    <w:rsid w:val="006326E7"/>
    <w:rsid w:val="006545C3"/>
    <w:rsid w:val="006654B2"/>
    <w:rsid w:val="006B082A"/>
    <w:rsid w:val="006B58BF"/>
    <w:rsid w:val="006F463F"/>
    <w:rsid w:val="006F74B7"/>
    <w:rsid w:val="007510CB"/>
    <w:rsid w:val="00802639"/>
    <w:rsid w:val="00810AC3"/>
    <w:rsid w:val="00822045"/>
    <w:rsid w:val="0083552B"/>
    <w:rsid w:val="00856514"/>
    <w:rsid w:val="008771E6"/>
    <w:rsid w:val="008D45A7"/>
    <w:rsid w:val="00971433"/>
    <w:rsid w:val="009838D6"/>
    <w:rsid w:val="00A04C40"/>
    <w:rsid w:val="00A43AA8"/>
    <w:rsid w:val="00AA2EC5"/>
    <w:rsid w:val="00B458E1"/>
    <w:rsid w:val="00BC2EA3"/>
    <w:rsid w:val="00BE1383"/>
    <w:rsid w:val="00C7522A"/>
    <w:rsid w:val="00CC5A6D"/>
    <w:rsid w:val="00D3561A"/>
    <w:rsid w:val="00D47DDA"/>
    <w:rsid w:val="00E02049"/>
    <w:rsid w:val="00E7049E"/>
    <w:rsid w:val="00E947E3"/>
    <w:rsid w:val="00EA19B9"/>
    <w:rsid w:val="00ED0DEF"/>
    <w:rsid w:val="00F077EA"/>
    <w:rsid w:val="00F477F6"/>
    <w:rsid w:val="00F71B07"/>
    <w:rsid w:val="00F770C4"/>
    <w:rsid w:val="00FB0766"/>
    <w:rsid w:val="00FF1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4B9B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table" w:styleId="a4">
    <w:name w:val="Table Grid"/>
    <w:basedOn w:val="a1"/>
    <w:rsid w:val="00584B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2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1120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goralskaya_on</dc:creator>
  <cp:lastModifiedBy>Алевтина В. Буданова</cp:lastModifiedBy>
  <cp:revision>2</cp:revision>
  <cp:lastPrinted>2024-04-18T06:24:00Z</cp:lastPrinted>
  <dcterms:created xsi:type="dcterms:W3CDTF">2024-04-18T06:57:00Z</dcterms:created>
  <dcterms:modified xsi:type="dcterms:W3CDTF">2024-04-18T06:57:00Z</dcterms:modified>
</cp:coreProperties>
</file>