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DA" w:rsidRDefault="00BA3CAC" w:rsidP="00D8066A">
      <w:pPr>
        <w:ind w:firstLine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12700</wp:posOffset>
            </wp:positionV>
            <wp:extent cx="571500" cy="6940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63DA" w:rsidRDefault="006C63DA" w:rsidP="006C63DA">
      <w:pPr>
        <w:jc w:val="center"/>
      </w:pPr>
    </w:p>
    <w:p w:rsidR="006C63DA" w:rsidRDefault="006C63DA" w:rsidP="006C63DA">
      <w:pPr>
        <w:jc w:val="center"/>
      </w:pPr>
    </w:p>
    <w:p w:rsidR="006C63DA" w:rsidRDefault="006C63DA" w:rsidP="006C63DA">
      <w:pPr>
        <w:jc w:val="center"/>
      </w:pPr>
    </w:p>
    <w:p w:rsidR="006C63DA" w:rsidRDefault="006C63DA" w:rsidP="006C63DA">
      <w:pPr>
        <w:jc w:val="center"/>
        <w:rPr>
          <w:sz w:val="26"/>
        </w:rPr>
      </w:pPr>
      <w:r>
        <w:rPr>
          <w:sz w:val="26"/>
        </w:rPr>
        <w:t>АДМИНИСТРАЦИЯ КИРОВСКОГО МУНИЦИПАЛЬНОГО РАЙОНА ЛЕНИНГРАДСКОЙ ОБЛАСТИ</w:t>
      </w:r>
    </w:p>
    <w:p w:rsidR="006C63DA" w:rsidRDefault="006C63DA" w:rsidP="006C63DA">
      <w:pPr>
        <w:jc w:val="center"/>
        <w:rPr>
          <w:b/>
          <w:sz w:val="24"/>
        </w:rPr>
      </w:pPr>
    </w:p>
    <w:p w:rsidR="006C63DA" w:rsidRDefault="006C63DA" w:rsidP="006C63DA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6C63DA" w:rsidRDefault="006C63DA" w:rsidP="006C63DA">
      <w:pPr>
        <w:ind w:firstLine="0"/>
        <w:rPr>
          <w:color w:val="FFFFFF"/>
          <w:sz w:val="24"/>
        </w:rPr>
      </w:pPr>
      <w:r>
        <w:rPr>
          <w:color w:val="FFFFFF"/>
        </w:rPr>
        <w:t>от _________ 2018 года</w:t>
      </w:r>
      <w:bookmarkStart w:id="0" w:name="_GoBack"/>
      <w:bookmarkEnd w:id="0"/>
      <w:r>
        <w:rPr>
          <w:color w:val="FFFFFF"/>
        </w:rPr>
        <w:t xml:space="preserve"> № _______</w:t>
      </w:r>
    </w:p>
    <w:p w:rsidR="00391DF7" w:rsidRPr="006C63DA" w:rsidRDefault="00831B30" w:rsidP="00831B30">
      <w:pPr>
        <w:jc w:val="center"/>
        <w:rPr>
          <w:rFonts w:ascii="Arial" w:hAnsi="Arial" w:cs="Arial"/>
          <w:bCs/>
        </w:rPr>
      </w:pPr>
      <w:r>
        <w:rPr>
          <w:bCs/>
        </w:rPr>
        <w:t>от</w:t>
      </w:r>
      <w:r w:rsidR="007977B9">
        <w:rPr>
          <w:bCs/>
        </w:rPr>
        <w:t xml:space="preserve"> 6 февраля 2025 г. </w:t>
      </w:r>
      <w:r w:rsidR="00017C5E">
        <w:rPr>
          <w:bCs/>
        </w:rPr>
        <w:t xml:space="preserve">№ </w:t>
      </w:r>
      <w:r w:rsidR="007977B9">
        <w:rPr>
          <w:bCs/>
        </w:rPr>
        <w:t>168</w:t>
      </w:r>
    </w:p>
    <w:p w:rsidR="00391DF7" w:rsidRPr="00A65775" w:rsidRDefault="00391DF7" w:rsidP="00B353F7">
      <w:pPr>
        <w:ind w:firstLine="0"/>
        <w:rPr>
          <w:sz w:val="16"/>
          <w:szCs w:val="16"/>
        </w:rPr>
      </w:pPr>
    </w:p>
    <w:p w:rsidR="007C4CE4" w:rsidRPr="00986827" w:rsidRDefault="00A65775" w:rsidP="00A65775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предельном уровне</w:t>
      </w:r>
      <w:r w:rsidR="007C4CE4" w:rsidRPr="00986827">
        <w:rPr>
          <w:b/>
          <w:sz w:val="24"/>
          <w:szCs w:val="24"/>
        </w:rPr>
        <w:t xml:space="preserve"> соотношения</w:t>
      </w:r>
      <w:r>
        <w:rPr>
          <w:b/>
          <w:sz w:val="24"/>
          <w:szCs w:val="24"/>
        </w:rPr>
        <w:t xml:space="preserve"> </w:t>
      </w:r>
      <w:r w:rsidR="007C4CE4" w:rsidRPr="00986827">
        <w:rPr>
          <w:b/>
          <w:sz w:val="24"/>
          <w:szCs w:val="24"/>
        </w:rPr>
        <w:t>среднемесячной заработной платы руководителей,</w:t>
      </w:r>
      <w:r>
        <w:rPr>
          <w:b/>
          <w:sz w:val="24"/>
          <w:szCs w:val="24"/>
        </w:rPr>
        <w:t xml:space="preserve"> </w:t>
      </w:r>
      <w:r w:rsidR="007C4CE4" w:rsidRPr="00986827">
        <w:rPr>
          <w:b/>
          <w:sz w:val="24"/>
          <w:szCs w:val="24"/>
        </w:rPr>
        <w:t>их заместителей и среднемесячной заработной платы</w:t>
      </w:r>
    </w:p>
    <w:p w:rsidR="00A65775" w:rsidRDefault="007C4CE4" w:rsidP="00A65775">
      <w:pPr>
        <w:ind w:firstLine="0"/>
        <w:jc w:val="center"/>
        <w:rPr>
          <w:b/>
          <w:sz w:val="24"/>
          <w:szCs w:val="24"/>
        </w:rPr>
      </w:pPr>
      <w:r w:rsidRPr="00986827">
        <w:rPr>
          <w:b/>
          <w:sz w:val="24"/>
          <w:szCs w:val="24"/>
        </w:rPr>
        <w:t>работников (без учета заработной платы</w:t>
      </w:r>
      <w:r w:rsidR="00A65775">
        <w:rPr>
          <w:b/>
          <w:sz w:val="24"/>
          <w:szCs w:val="24"/>
        </w:rPr>
        <w:t xml:space="preserve"> </w:t>
      </w:r>
      <w:r w:rsidRPr="00986827">
        <w:rPr>
          <w:b/>
          <w:sz w:val="24"/>
          <w:szCs w:val="24"/>
        </w:rPr>
        <w:t>соответствующего</w:t>
      </w:r>
    </w:p>
    <w:p w:rsidR="00A65775" w:rsidRDefault="007C4CE4" w:rsidP="00A65775">
      <w:pPr>
        <w:ind w:firstLine="0"/>
        <w:jc w:val="center"/>
        <w:rPr>
          <w:b/>
          <w:sz w:val="24"/>
          <w:szCs w:val="24"/>
        </w:rPr>
      </w:pPr>
      <w:r w:rsidRPr="00986827">
        <w:rPr>
          <w:b/>
          <w:sz w:val="24"/>
          <w:szCs w:val="24"/>
        </w:rPr>
        <w:t xml:space="preserve"> руководителя, его заместителей)</w:t>
      </w:r>
      <w:r w:rsidR="00A65775">
        <w:rPr>
          <w:b/>
          <w:sz w:val="24"/>
          <w:szCs w:val="24"/>
        </w:rPr>
        <w:t xml:space="preserve"> муниципальных учреждений,</w:t>
      </w:r>
    </w:p>
    <w:p w:rsidR="007C4CE4" w:rsidRPr="00986827" w:rsidRDefault="007C4CE4" w:rsidP="00A65775">
      <w:pPr>
        <w:ind w:firstLine="0"/>
        <w:jc w:val="center"/>
        <w:rPr>
          <w:b/>
          <w:sz w:val="24"/>
          <w:szCs w:val="24"/>
        </w:rPr>
      </w:pPr>
      <w:r w:rsidRPr="00986827">
        <w:rPr>
          <w:b/>
          <w:sz w:val="24"/>
          <w:szCs w:val="24"/>
        </w:rPr>
        <w:t>подведомственных</w:t>
      </w:r>
      <w:r w:rsidR="00A65775">
        <w:rPr>
          <w:b/>
          <w:sz w:val="24"/>
          <w:szCs w:val="24"/>
        </w:rPr>
        <w:t xml:space="preserve"> </w:t>
      </w:r>
      <w:r w:rsidRPr="00986827">
        <w:rPr>
          <w:b/>
          <w:sz w:val="24"/>
          <w:szCs w:val="24"/>
        </w:rPr>
        <w:t>У</w:t>
      </w:r>
      <w:r w:rsidR="00A65775">
        <w:rPr>
          <w:b/>
          <w:sz w:val="24"/>
          <w:szCs w:val="24"/>
        </w:rPr>
        <w:t xml:space="preserve">правлению культуры </w:t>
      </w:r>
      <w:r w:rsidRPr="00986827">
        <w:rPr>
          <w:b/>
          <w:sz w:val="24"/>
          <w:szCs w:val="24"/>
        </w:rPr>
        <w:t>Кировск</w:t>
      </w:r>
      <w:r w:rsidR="00A65775">
        <w:rPr>
          <w:b/>
          <w:sz w:val="24"/>
          <w:szCs w:val="24"/>
        </w:rPr>
        <w:t>ого района ЛО</w:t>
      </w:r>
    </w:p>
    <w:p w:rsidR="007C4CE4" w:rsidRDefault="007C4CE4" w:rsidP="00B353F7">
      <w:pPr>
        <w:ind w:firstLine="0"/>
        <w:rPr>
          <w:b/>
          <w:sz w:val="24"/>
          <w:szCs w:val="24"/>
        </w:rPr>
      </w:pPr>
    </w:p>
    <w:p w:rsidR="007C4CE4" w:rsidRPr="007C4CE4" w:rsidRDefault="007C4CE4" w:rsidP="00B353F7">
      <w:pPr>
        <w:ind w:firstLine="0"/>
        <w:rPr>
          <w:b/>
          <w:sz w:val="24"/>
          <w:szCs w:val="24"/>
        </w:rPr>
      </w:pPr>
    </w:p>
    <w:p w:rsidR="007C4CE4" w:rsidRDefault="003657D0" w:rsidP="007C4CE4">
      <w:pPr>
        <w:ind w:firstLine="709"/>
        <w:rPr>
          <w:szCs w:val="28"/>
        </w:rPr>
      </w:pPr>
      <w:r>
        <w:t>В соответствии с частью 2</w:t>
      </w:r>
      <w:r w:rsidR="007C4CE4">
        <w:t xml:space="preserve"> статьи 145 Трудового кодекса Российской Федерации и</w:t>
      </w:r>
      <w:r w:rsidR="000979F7">
        <w:t xml:space="preserve"> </w:t>
      </w:r>
      <w:r w:rsidR="000979F7" w:rsidRPr="00337D07">
        <w:rPr>
          <w:szCs w:val="28"/>
        </w:rPr>
        <w:t>пунктом 1.2 Положения о системах оплаты труда в муниципальных учреждениях Кировского муниципального района Ленинградской области по видам экономической деятельности, утвержденного постановлением администрации Кировского муниципального района Ленинградской области от 26.06.2020 № 861</w:t>
      </w:r>
      <w:r>
        <w:rPr>
          <w:szCs w:val="28"/>
        </w:rPr>
        <w:t xml:space="preserve"> «Об утверждении Положения о </w:t>
      </w:r>
      <w:r w:rsidRPr="00337D07">
        <w:rPr>
          <w:szCs w:val="28"/>
        </w:rPr>
        <w:t>системах оплаты труда в муниципальных учреждениях Кировского муниципального района Ленинградской области по видам экономической деятельности</w:t>
      </w:r>
      <w:r>
        <w:rPr>
          <w:szCs w:val="28"/>
        </w:rPr>
        <w:t>» (с изменениями)</w:t>
      </w:r>
      <w:r w:rsidR="000979F7">
        <w:rPr>
          <w:szCs w:val="28"/>
        </w:rPr>
        <w:t>:</w:t>
      </w:r>
    </w:p>
    <w:p w:rsidR="000979F7" w:rsidRDefault="000979F7" w:rsidP="007C4CE4">
      <w:pPr>
        <w:ind w:firstLine="709"/>
        <w:rPr>
          <w:szCs w:val="28"/>
        </w:rPr>
      </w:pPr>
      <w:r>
        <w:rPr>
          <w:szCs w:val="28"/>
        </w:rPr>
        <w:t>1. Установить предельный уровень соотношения среднемесячной заработной платы руководителей, их заместителей и среднемесячной заработной платы работников (без учета заработной платы соответствующего руководителя, его заместителей) муниципальных учреждений, подведомственных Управлению культуры администрации Кировского муниципального района Ленинградской</w:t>
      </w:r>
      <w:r w:rsidR="004A2302">
        <w:rPr>
          <w:szCs w:val="28"/>
        </w:rPr>
        <w:t xml:space="preserve"> области, в кратности </w:t>
      </w:r>
      <w:r w:rsidR="00481A8F">
        <w:rPr>
          <w:szCs w:val="28"/>
        </w:rPr>
        <w:t>5</w:t>
      </w:r>
      <w:r>
        <w:rPr>
          <w:szCs w:val="28"/>
        </w:rPr>
        <w:t>.</w:t>
      </w:r>
    </w:p>
    <w:p w:rsidR="000B44B0" w:rsidRDefault="003657D0" w:rsidP="003657D0">
      <w:pPr>
        <w:ind w:firstLine="709"/>
      </w:pPr>
      <w:r>
        <w:rPr>
          <w:szCs w:val="28"/>
        </w:rPr>
        <w:t>2. Контроль за исполнением настоящего постановления</w:t>
      </w:r>
      <w:r w:rsidR="000B44B0" w:rsidRPr="009877D5">
        <w:t xml:space="preserve"> возложить на заместител</w:t>
      </w:r>
      <w:r w:rsidR="000B44B0">
        <w:t>я главы администрации по социальному развитию.</w:t>
      </w:r>
    </w:p>
    <w:p w:rsidR="003657D0" w:rsidRDefault="003657D0" w:rsidP="003657D0">
      <w:pPr>
        <w:ind w:firstLine="709"/>
      </w:pPr>
      <w:r>
        <w:t>3. Настоящее постановление вступает в силу после официального опубликования в средстве массовой информации газете «Ладога», подлежит размещению на официальном сайте администрации Кировского муниципального района Ленинградской области в информационно-телекоммуникационной сети «Интернет», распространяется на правоотношения, возникшие с 01.01.2025 года.</w:t>
      </w:r>
    </w:p>
    <w:p w:rsidR="00017C5E" w:rsidRDefault="00017C5E" w:rsidP="00017C5E">
      <w:pPr>
        <w:shd w:val="clear" w:color="auto" w:fill="FFFFFF"/>
        <w:tabs>
          <w:tab w:val="num" w:pos="0"/>
        </w:tabs>
        <w:ind w:firstLine="0"/>
      </w:pPr>
    </w:p>
    <w:p w:rsidR="000B44B0" w:rsidRDefault="000B44B0" w:rsidP="00017C5E">
      <w:pPr>
        <w:shd w:val="clear" w:color="auto" w:fill="FFFFFF"/>
        <w:tabs>
          <w:tab w:val="num" w:pos="0"/>
        </w:tabs>
        <w:ind w:firstLine="0"/>
      </w:pPr>
    </w:p>
    <w:p w:rsidR="00017C5E" w:rsidRDefault="00743627" w:rsidP="00017C5E">
      <w:pPr>
        <w:shd w:val="clear" w:color="auto" w:fill="FFFFFF"/>
        <w:tabs>
          <w:tab w:val="num" w:pos="0"/>
        </w:tabs>
        <w:ind w:firstLine="0"/>
      </w:pPr>
      <w:r>
        <w:t>Глава</w:t>
      </w:r>
      <w:r w:rsidR="00017C5E">
        <w:t xml:space="preserve"> администрации                                </w:t>
      </w:r>
      <w:r>
        <w:t xml:space="preserve">                              </w:t>
      </w:r>
      <w:r w:rsidR="00017C5E">
        <w:t xml:space="preserve"> С.А. Ельчанинов</w:t>
      </w:r>
    </w:p>
    <w:p w:rsidR="00D67DDB" w:rsidRPr="00A65775" w:rsidRDefault="00D67DDB" w:rsidP="00017C5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p w:rsidR="00A65775" w:rsidRPr="00A65775" w:rsidRDefault="00A65775" w:rsidP="00017C5E">
      <w:pPr>
        <w:shd w:val="clear" w:color="auto" w:fill="FFFFFF"/>
        <w:tabs>
          <w:tab w:val="num" w:pos="0"/>
        </w:tabs>
        <w:ind w:firstLine="0"/>
        <w:rPr>
          <w:sz w:val="24"/>
          <w:szCs w:val="24"/>
        </w:rPr>
      </w:pPr>
    </w:p>
    <w:sectPr w:rsidR="00A65775" w:rsidRPr="00A65775" w:rsidSect="00A65775">
      <w:pgSz w:w="11906" w:h="16838"/>
      <w:pgMar w:top="1134" w:right="1276" w:bottom="90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E6053C"/>
    <w:lvl w:ilvl="0">
      <w:numFmt w:val="decimal"/>
      <w:lvlText w:val="*"/>
      <w:lvlJc w:val="left"/>
    </w:lvl>
  </w:abstractNum>
  <w:abstractNum w:abstractNumId="1">
    <w:nsid w:val="08A96C78"/>
    <w:multiLevelType w:val="hybridMultilevel"/>
    <w:tmpl w:val="F1784D94"/>
    <w:lvl w:ilvl="0" w:tplc="E10884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D25A22"/>
    <w:multiLevelType w:val="hybridMultilevel"/>
    <w:tmpl w:val="8DF09840"/>
    <w:lvl w:ilvl="0" w:tplc="6B0401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17970"/>
    <w:multiLevelType w:val="hybridMultilevel"/>
    <w:tmpl w:val="41D039CC"/>
    <w:lvl w:ilvl="0" w:tplc="C8C26BB0">
      <w:start w:val="1"/>
      <w:numFmt w:val="decimal"/>
      <w:lvlText w:val="%1."/>
      <w:lvlJc w:val="left"/>
      <w:pPr>
        <w:ind w:left="1558" w:hanging="9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B20010"/>
    <w:multiLevelType w:val="hybridMultilevel"/>
    <w:tmpl w:val="89EA7E6C"/>
    <w:lvl w:ilvl="0" w:tplc="840435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46B"/>
    <w:rsid w:val="00003BBB"/>
    <w:rsid w:val="00003DFF"/>
    <w:rsid w:val="00011815"/>
    <w:rsid w:val="00017C5E"/>
    <w:rsid w:val="00065190"/>
    <w:rsid w:val="00081A01"/>
    <w:rsid w:val="00096EDF"/>
    <w:rsid w:val="000979F7"/>
    <w:rsid w:val="000B0894"/>
    <w:rsid w:val="000B44B0"/>
    <w:rsid w:val="000E6DCA"/>
    <w:rsid w:val="000F12D4"/>
    <w:rsid w:val="00150DCA"/>
    <w:rsid w:val="001514D9"/>
    <w:rsid w:val="00164F9C"/>
    <w:rsid w:val="0017140D"/>
    <w:rsid w:val="00197AF2"/>
    <w:rsid w:val="001B30F8"/>
    <w:rsid w:val="001B7829"/>
    <w:rsid w:val="001C4F16"/>
    <w:rsid w:val="001E42F2"/>
    <w:rsid w:val="001E6571"/>
    <w:rsid w:val="001F0808"/>
    <w:rsid w:val="001F0DBC"/>
    <w:rsid w:val="00257632"/>
    <w:rsid w:val="002611ED"/>
    <w:rsid w:val="00284DEA"/>
    <w:rsid w:val="002F358D"/>
    <w:rsid w:val="003139CC"/>
    <w:rsid w:val="003221D2"/>
    <w:rsid w:val="003657D0"/>
    <w:rsid w:val="00391DF7"/>
    <w:rsid w:val="003A1A83"/>
    <w:rsid w:val="003D0AC7"/>
    <w:rsid w:val="003D7BC6"/>
    <w:rsid w:val="0040700F"/>
    <w:rsid w:val="00412A15"/>
    <w:rsid w:val="004435F1"/>
    <w:rsid w:val="0046767E"/>
    <w:rsid w:val="00470EF3"/>
    <w:rsid w:val="00471623"/>
    <w:rsid w:val="00474EFF"/>
    <w:rsid w:val="00481A8F"/>
    <w:rsid w:val="004A2302"/>
    <w:rsid w:val="004C4757"/>
    <w:rsid w:val="00515354"/>
    <w:rsid w:val="00516490"/>
    <w:rsid w:val="00540E7B"/>
    <w:rsid w:val="00571E5F"/>
    <w:rsid w:val="00580B29"/>
    <w:rsid w:val="0058404E"/>
    <w:rsid w:val="005E02F6"/>
    <w:rsid w:val="005E4D1C"/>
    <w:rsid w:val="005F0043"/>
    <w:rsid w:val="00611C54"/>
    <w:rsid w:val="00617150"/>
    <w:rsid w:val="00623203"/>
    <w:rsid w:val="006726A0"/>
    <w:rsid w:val="006773A1"/>
    <w:rsid w:val="006A7D71"/>
    <w:rsid w:val="006B5C7A"/>
    <w:rsid w:val="006C63DA"/>
    <w:rsid w:val="006D68B1"/>
    <w:rsid w:val="0070525B"/>
    <w:rsid w:val="00707084"/>
    <w:rsid w:val="007210E0"/>
    <w:rsid w:val="00740D89"/>
    <w:rsid w:val="00743627"/>
    <w:rsid w:val="007977B9"/>
    <w:rsid w:val="007A7DDD"/>
    <w:rsid w:val="007C4CE4"/>
    <w:rsid w:val="0082346B"/>
    <w:rsid w:val="00831B30"/>
    <w:rsid w:val="00834B3B"/>
    <w:rsid w:val="00846504"/>
    <w:rsid w:val="00873FFD"/>
    <w:rsid w:val="0088014A"/>
    <w:rsid w:val="00885FA4"/>
    <w:rsid w:val="008C5EE0"/>
    <w:rsid w:val="00902088"/>
    <w:rsid w:val="00907599"/>
    <w:rsid w:val="00955ACF"/>
    <w:rsid w:val="00986827"/>
    <w:rsid w:val="009A5711"/>
    <w:rsid w:val="009E575B"/>
    <w:rsid w:val="009F47CE"/>
    <w:rsid w:val="00A00219"/>
    <w:rsid w:val="00A04524"/>
    <w:rsid w:val="00A11552"/>
    <w:rsid w:val="00A11AFA"/>
    <w:rsid w:val="00A137D0"/>
    <w:rsid w:val="00A30C49"/>
    <w:rsid w:val="00A47BF0"/>
    <w:rsid w:val="00A65775"/>
    <w:rsid w:val="00AD0059"/>
    <w:rsid w:val="00AD7B9D"/>
    <w:rsid w:val="00B23802"/>
    <w:rsid w:val="00B2660F"/>
    <w:rsid w:val="00B30976"/>
    <w:rsid w:val="00B353F7"/>
    <w:rsid w:val="00B84947"/>
    <w:rsid w:val="00B95155"/>
    <w:rsid w:val="00B97F54"/>
    <w:rsid w:val="00BA3CAC"/>
    <w:rsid w:val="00BB296C"/>
    <w:rsid w:val="00BF1575"/>
    <w:rsid w:val="00C34F1D"/>
    <w:rsid w:val="00C46083"/>
    <w:rsid w:val="00C70542"/>
    <w:rsid w:val="00C81980"/>
    <w:rsid w:val="00C82197"/>
    <w:rsid w:val="00C87BD9"/>
    <w:rsid w:val="00D07E6A"/>
    <w:rsid w:val="00D33C69"/>
    <w:rsid w:val="00D419E8"/>
    <w:rsid w:val="00D67DDB"/>
    <w:rsid w:val="00D71D6D"/>
    <w:rsid w:val="00D8066A"/>
    <w:rsid w:val="00DC10D3"/>
    <w:rsid w:val="00DD1DDA"/>
    <w:rsid w:val="00DE5205"/>
    <w:rsid w:val="00DE6395"/>
    <w:rsid w:val="00E461FB"/>
    <w:rsid w:val="00E8322A"/>
    <w:rsid w:val="00EA2528"/>
    <w:rsid w:val="00EA5DCE"/>
    <w:rsid w:val="00EB5208"/>
    <w:rsid w:val="00EF0537"/>
    <w:rsid w:val="00FB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6B"/>
    <w:pPr>
      <w:ind w:firstLine="720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46B"/>
    <w:pPr>
      <w:shd w:val="clear" w:color="auto" w:fill="FFFFFF"/>
      <w:ind w:firstLine="0"/>
    </w:pPr>
    <w:rPr>
      <w:b/>
      <w:color w:val="000000"/>
      <w:sz w:val="24"/>
    </w:rPr>
  </w:style>
  <w:style w:type="character" w:customStyle="1" w:styleId="a4">
    <w:name w:val="Основной текст Знак"/>
    <w:link w:val="a3"/>
    <w:rsid w:val="0082346B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paragraph" w:styleId="a5">
    <w:name w:val="Normal (Web)"/>
    <w:basedOn w:val="a"/>
    <w:uiPriority w:val="99"/>
    <w:rsid w:val="0082346B"/>
    <w:pPr>
      <w:ind w:firstLine="0"/>
      <w:jc w:val="left"/>
    </w:pPr>
    <w:rPr>
      <w:sz w:val="24"/>
      <w:szCs w:val="24"/>
    </w:rPr>
  </w:style>
  <w:style w:type="paragraph" w:customStyle="1" w:styleId="1">
    <w:name w:val="Название1"/>
    <w:basedOn w:val="a"/>
    <w:link w:val="a6"/>
    <w:uiPriority w:val="99"/>
    <w:qFormat/>
    <w:rsid w:val="0082346B"/>
    <w:pPr>
      <w:ind w:firstLine="0"/>
      <w:jc w:val="center"/>
    </w:pPr>
    <w:rPr>
      <w:b/>
      <w:sz w:val="40"/>
    </w:rPr>
  </w:style>
  <w:style w:type="character" w:customStyle="1" w:styleId="a6">
    <w:name w:val="Название Знак"/>
    <w:link w:val="1"/>
    <w:uiPriority w:val="99"/>
    <w:rsid w:val="0082346B"/>
    <w:rPr>
      <w:rFonts w:ascii="Times New Roman" w:eastAsia="Times New Roman" w:hAnsi="Times New Roman" w:cs="Times New Roman"/>
      <w:b/>
      <w:sz w:val="40"/>
      <w:szCs w:val="20"/>
    </w:rPr>
  </w:style>
  <w:style w:type="character" w:styleId="a7">
    <w:name w:val="Hyperlink"/>
    <w:uiPriority w:val="99"/>
    <w:unhideWhenUsed/>
    <w:rsid w:val="0082346B"/>
    <w:rPr>
      <w:color w:val="0000FF"/>
      <w:u w:val="single"/>
    </w:rPr>
  </w:style>
  <w:style w:type="paragraph" w:styleId="a8">
    <w:name w:val="No Spacing"/>
    <w:uiPriority w:val="1"/>
    <w:qFormat/>
    <w:rsid w:val="006726A0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99"/>
    <w:qFormat/>
    <w:rsid w:val="006726A0"/>
    <w:pPr>
      <w:ind w:left="720"/>
      <w:contextualSpacing/>
    </w:pPr>
  </w:style>
  <w:style w:type="paragraph" w:customStyle="1" w:styleId="ConsPlusTitle">
    <w:name w:val="ConsPlusTitle"/>
    <w:rsid w:val="006726A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a">
    <w:name w:val="Table Grid"/>
    <w:basedOn w:val="a1"/>
    <w:uiPriority w:val="59"/>
    <w:rsid w:val="00907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10"/>
    <w:uiPriority w:val="99"/>
    <w:qFormat/>
    <w:rsid w:val="004435F1"/>
    <w:pPr>
      <w:ind w:firstLine="0"/>
      <w:jc w:val="center"/>
    </w:pPr>
    <w:rPr>
      <w:b/>
      <w:sz w:val="40"/>
    </w:rPr>
  </w:style>
  <w:style w:type="character" w:customStyle="1" w:styleId="10">
    <w:name w:val="Название Знак1"/>
    <w:basedOn w:val="a0"/>
    <w:link w:val="ab"/>
    <w:uiPriority w:val="99"/>
    <w:rsid w:val="004435F1"/>
    <w:rPr>
      <w:rFonts w:ascii="Times New Roman" w:eastAsia="Times New Roman" w:hAnsi="Times New Roman"/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C292-796E-4EBF-958D-B90916C2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Links>
    <vt:vector size="6" baseType="variant"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http://www.consultant.ru/document/cons_doc_LAW_44571/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 В. Буданова</cp:lastModifiedBy>
  <cp:revision>2</cp:revision>
  <cp:lastPrinted>2025-02-05T06:40:00Z</cp:lastPrinted>
  <dcterms:created xsi:type="dcterms:W3CDTF">2025-02-06T12:30:00Z</dcterms:created>
  <dcterms:modified xsi:type="dcterms:W3CDTF">2025-02-06T12:30:00Z</dcterms:modified>
</cp:coreProperties>
</file>