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BD" w:rsidRDefault="009D74BD" w:rsidP="009D74BD">
      <w:pPr>
        <w:jc w:val="both"/>
      </w:pPr>
      <w:r>
        <w:rPr>
          <w:noProof/>
        </w:rPr>
        <w:drawing>
          <wp:anchor distT="0" distB="0" distL="114300" distR="114300" simplePos="0" relativeHeight="251659264" behindDoc="0" locked="0" layoutInCell="1" allowOverlap="1">
            <wp:simplePos x="0" y="0"/>
            <wp:positionH relativeFrom="column">
              <wp:posOffset>2423160</wp:posOffset>
            </wp:positionH>
            <wp:positionV relativeFrom="paragraph">
              <wp:posOffset>74930</wp:posOffset>
            </wp:positionV>
            <wp:extent cx="571500" cy="6953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2000"/>
                    </a:blip>
                    <a:srcRect/>
                    <a:stretch>
                      <a:fillRect/>
                    </a:stretch>
                  </pic:blipFill>
                  <pic:spPr bwMode="auto">
                    <a:xfrm>
                      <a:off x="0" y="0"/>
                      <a:ext cx="571500" cy="695325"/>
                    </a:xfrm>
                    <a:prstGeom prst="rect">
                      <a:avLst/>
                    </a:prstGeom>
                    <a:noFill/>
                    <a:ln w="9525">
                      <a:noFill/>
                      <a:miter lim="800000"/>
                      <a:headEnd/>
                      <a:tailEnd/>
                    </a:ln>
                  </pic:spPr>
                </pic:pic>
              </a:graphicData>
            </a:graphic>
          </wp:anchor>
        </w:drawing>
      </w:r>
    </w:p>
    <w:p w:rsidR="009D74BD" w:rsidRDefault="009D74BD" w:rsidP="009D74BD">
      <w:pPr>
        <w:jc w:val="center"/>
      </w:pPr>
    </w:p>
    <w:p w:rsidR="009D74BD" w:rsidRDefault="009D74BD" w:rsidP="009D74BD">
      <w:pPr>
        <w:jc w:val="center"/>
      </w:pPr>
    </w:p>
    <w:p w:rsidR="009D74BD" w:rsidRDefault="009D74BD" w:rsidP="009D74BD">
      <w:pPr>
        <w:jc w:val="center"/>
      </w:pPr>
    </w:p>
    <w:p w:rsidR="009D74BD" w:rsidRDefault="009D74BD" w:rsidP="009D74BD">
      <w:pPr>
        <w:jc w:val="center"/>
      </w:pPr>
    </w:p>
    <w:p w:rsidR="009D74BD" w:rsidRDefault="009D74BD" w:rsidP="009D74BD">
      <w:pPr>
        <w:jc w:val="center"/>
      </w:pPr>
    </w:p>
    <w:p w:rsidR="009D74BD" w:rsidRPr="00426124" w:rsidRDefault="009D74BD" w:rsidP="009D74BD">
      <w:pPr>
        <w:jc w:val="center"/>
        <w:rPr>
          <w:sz w:val="28"/>
          <w:szCs w:val="28"/>
        </w:rPr>
      </w:pPr>
      <w:r w:rsidRPr="00426124">
        <w:rPr>
          <w:sz w:val="28"/>
          <w:szCs w:val="28"/>
        </w:rPr>
        <w:t xml:space="preserve">СОВЕТ ДЕПУТАТОВ КИРОВСКОГО МУНИЦИПАЛЬНОГО РАЙОНА </w:t>
      </w:r>
    </w:p>
    <w:p w:rsidR="009D74BD" w:rsidRPr="00426124" w:rsidRDefault="009D74BD" w:rsidP="009D74BD">
      <w:pPr>
        <w:jc w:val="center"/>
        <w:rPr>
          <w:sz w:val="28"/>
          <w:szCs w:val="28"/>
        </w:rPr>
      </w:pPr>
      <w:r w:rsidRPr="00426124">
        <w:rPr>
          <w:sz w:val="28"/>
          <w:szCs w:val="28"/>
        </w:rPr>
        <w:t>ЛЕНИНГРАДСКОЙ ОБЛАСТИ ПЯТОГО СОЗЫВА</w:t>
      </w:r>
    </w:p>
    <w:p w:rsidR="009D74BD" w:rsidRPr="00426124" w:rsidRDefault="009D74BD" w:rsidP="009D74BD">
      <w:pPr>
        <w:pStyle w:val="1"/>
        <w:jc w:val="left"/>
        <w:rPr>
          <w:sz w:val="28"/>
          <w:szCs w:val="28"/>
        </w:rPr>
      </w:pPr>
      <w:r w:rsidRPr="00426124">
        <w:rPr>
          <w:sz w:val="28"/>
          <w:szCs w:val="28"/>
        </w:rPr>
        <w:t xml:space="preserve">    </w:t>
      </w:r>
    </w:p>
    <w:p w:rsidR="009D74BD" w:rsidRPr="00426124" w:rsidRDefault="009D74BD" w:rsidP="009D74BD">
      <w:pPr>
        <w:pStyle w:val="1"/>
        <w:rPr>
          <w:sz w:val="28"/>
          <w:szCs w:val="28"/>
        </w:rPr>
      </w:pPr>
      <w:r w:rsidRPr="00426124">
        <w:rPr>
          <w:sz w:val="28"/>
          <w:szCs w:val="28"/>
        </w:rPr>
        <w:t xml:space="preserve"> Р Е Ш Е Н И Е</w:t>
      </w:r>
    </w:p>
    <w:p w:rsidR="009D74BD" w:rsidRPr="00426124" w:rsidRDefault="009D74BD" w:rsidP="009D74BD">
      <w:pPr>
        <w:rPr>
          <w:sz w:val="28"/>
          <w:szCs w:val="28"/>
        </w:rPr>
      </w:pPr>
    </w:p>
    <w:p w:rsidR="004C4778" w:rsidRDefault="009D74BD" w:rsidP="009D74BD">
      <w:pPr>
        <w:jc w:val="center"/>
        <w:rPr>
          <w:sz w:val="28"/>
          <w:szCs w:val="28"/>
        </w:rPr>
      </w:pPr>
      <w:r w:rsidRPr="00426124">
        <w:rPr>
          <w:sz w:val="28"/>
          <w:szCs w:val="28"/>
        </w:rPr>
        <w:t xml:space="preserve">от </w:t>
      </w:r>
      <w:r>
        <w:rPr>
          <w:sz w:val="28"/>
          <w:szCs w:val="28"/>
        </w:rPr>
        <w:t>10 июля</w:t>
      </w:r>
      <w:r w:rsidRPr="00426124">
        <w:rPr>
          <w:sz w:val="28"/>
          <w:szCs w:val="28"/>
        </w:rPr>
        <w:t xml:space="preserve"> 2025 года  №  </w:t>
      </w:r>
      <w:r>
        <w:rPr>
          <w:sz w:val="28"/>
          <w:szCs w:val="28"/>
        </w:rPr>
        <w:t>97</w:t>
      </w:r>
    </w:p>
    <w:p w:rsidR="009D74BD" w:rsidRPr="009D74BD" w:rsidRDefault="009D74BD" w:rsidP="009D74BD">
      <w:pPr>
        <w:jc w:val="center"/>
        <w:rPr>
          <w:sz w:val="28"/>
          <w:szCs w:val="28"/>
        </w:rPr>
      </w:pPr>
    </w:p>
    <w:p w:rsidR="0049003E" w:rsidRPr="00E210C9" w:rsidRDefault="00D01831" w:rsidP="004C4778">
      <w:pPr>
        <w:ind w:firstLine="709"/>
        <w:jc w:val="center"/>
        <w:rPr>
          <w:b/>
        </w:rPr>
      </w:pPr>
      <w:r w:rsidRPr="00E210C9">
        <w:rPr>
          <w:b/>
        </w:rPr>
        <w:t xml:space="preserve">О внесении изменений в </w:t>
      </w:r>
      <w:r w:rsidR="00013F93" w:rsidRPr="00013F93">
        <w:rPr>
          <w:b/>
        </w:rPr>
        <w:t>Порядок об управлении и распоряжении муниципальным имуществом Кировского муниципального района Ленинградской области</w:t>
      </w:r>
      <w:r w:rsidR="00EF42CA">
        <w:rPr>
          <w:b/>
        </w:rPr>
        <w:t>,</w:t>
      </w:r>
      <w:r w:rsidR="00013F93" w:rsidRPr="00013F93">
        <w:rPr>
          <w:b/>
        </w:rPr>
        <w:t xml:space="preserve"> утвержденный решением совета депутатов Кировского муниципального района Ленинградской области от 23.1</w:t>
      </w:r>
      <w:r w:rsidR="00013F93">
        <w:rPr>
          <w:b/>
        </w:rPr>
        <w:t>0</w:t>
      </w:r>
      <w:r w:rsidR="00013F93" w:rsidRPr="00013F93">
        <w:rPr>
          <w:b/>
        </w:rPr>
        <w:t>.2024 № 22</w:t>
      </w:r>
      <w:r w:rsidR="00013F93">
        <w:rPr>
          <w:b/>
        </w:rPr>
        <w:t xml:space="preserve"> </w:t>
      </w:r>
      <w:r w:rsidRPr="00E210C9">
        <w:rPr>
          <w:b/>
        </w:rPr>
        <w:t xml:space="preserve"> </w:t>
      </w:r>
    </w:p>
    <w:p w:rsidR="0049003E" w:rsidRPr="004C4778" w:rsidRDefault="0049003E" w:rsidP="0049003E">
      <w:pPr>
        <w:spacing w:line="300" w:lineRule="auto"/>
        <w:ind w:firstLine="709"/>
        <w:jc w:val="both"/>
      </w:pPr>
    </w:p>
    <w:p w:rsidR="004C4778" w:rsidRPr="004C4778" w:rsidRDefault="004C4778" w:rsidP="00D73479">
      <w:pPr>
        <w:ind w:firstLine="709"/>
        <w:jc w:val="both"/>
      </w:pPr>
    </w:p>
    <w:p w:rsidR="0049003E" w:rsidRPr="001671CE" w:rsidRDefault="0049003E" w:rsidP="00441751">
      <w:pPr>
        <w:ind w:firstLine="709"/>
        <w:jc w:val="both"/>
        <w:rPr>
          <w:sz w:val="28"/>
          <w:szCs w:val="28"/>
        </w:rPr>
      </w:pPr>
      <w:r w:rsidRPr="001671CE">
        <w:rPr>
          <w:sz w:val="28"/>
          <w:szCs w:val="28"/>
        </w:rPr>
        <w:t xml:space="preserve">В соответствии с </w:t>
      </w:r>
      <w:r w:rsidRPr="00C61AD0">
        <w:rPr>
          <w:sz w:val="28"/>
          <w:szCs w:val="28"/>
        </w:rPr>
        <w:t>Гражданским кодексом Российской Федерации</w:t>
      </w:r>
      <w:r>
        <w:rPr>
          <w:sz w:val="28"/>
          <w:szCs w:val="28"/>
        </w:rPr>
        <w:t>,</w:t>
      </w:r>
      <w:r w:rsidRPr="00C61AD0">
        <w:rPr>
          <w:sz w:val="28"/>
          <w:szCs w:val="28"/>
        </w:rPr>
        <w:t xml:space="preserve"> </w:t>
      </w:r>
      <w:r w:rsidRPr="001671CE">
        <w:rPr>
          <w:sz w:val="28"/>
          <w:szCs w:val="28"/>
        </w:rPr>
        <w:t xml:space="preserve">Федеральным законом от 06.10.2003 № 131-ФЗ </w:t>
      </w:r>
      <w:r>
        <w:rPr>
          <w:sz w:val="28"/>
          <w:szCs w:val="28"/>
        </w:rPr>
        <w:t>«</w:t>
      </w:r>
      <w:r w:rsidRPr="001671CE">
        <w:rPr>
          <w:sz w:val="28"/>
          <w:szCs w:val="28"/>
        </w:rPr>
        <w:t>Об общих принципах организации местного самоуправления в Российской Федерации</w:t>
      </w:r>
      <w:r>
        <w:rPr>
          <w:sz w:val="28"/>
          <w:szCs w:val="28"/>
        </w:rPr>
        <w:t>»</w:t>
      </w:r>
      <w:r w:rsidRPr="001671CE">
        <w:rPr>
          <w:sz w:val="28"/>
          <w:szCs w:val="28"/>
        </w:rPr>
        <w:t>, Уставом Кировского муниципального района Ленинградской области</w:t>
      </w:r>
      <w:r>
        <w:rPr>
          <w:sz w:val="28"/>
          <w:szCs w:val="28"/>
        </w:rPr>
        <w:t>,</w:t>
      </w:r>
      <w:r w:rsidRPr="001671CE">
        <w:rPr>
          <w:sz w:val="28"/>
          <w:szCs w:val="28"/>
        </w:rPr>
        <w:t xml:space="preserve"> </w:t>
      </w:r>
      <w:r w:rsidR="00013F93">
        <w:rPr>
          <w:sz w:val="28"/>
          <w:szCs w:val="28"/>
        </w:rPr>
        <w:t>с</w:t>
      </w:r>
      <w:r>
        <w:rPr>
          <w:sz w:val="28"/>
          <w:szCs w:val="28"/>
        </w:rPr>
        <w:t>овет</w:t>
      </w:r>
      <w:r w:rsidRPr="001671CE">
        <w:rPr>
          <w:sz w:val="28"/>
          <w:szCs w:val="28"/>
        </w:rPr>
        <w:t xml:space="preserve"> депутатов Кировского муниципального района Ленинградской области </w:t>
      </w:r>
      <w:proofErr w:type="spellStart"/>
      <w:proofErr w:type="gramStart"/>
      <w:r w:rsidRPr="00013F93">
        <w:rPr>
          <w:b/>
          <w:sz w:val="28"/>
          <w:szCs w:val="28"/>
        </w:rPr>
        <w:t>р</w:t>
      </w:r>
      <w:proofErr w:type="spellEnd"/>
      <w:proofErr w:type="gramEnd"/>
      <w:r w:rsidR="00013F93">
        <w:rPr>
          <w:b/>
          <w:sz w:val="28"/>
          <w:szCs w:val="28"/>
        </w:rPr>
        <w:t xml:space="preserve"> </w:t>
      </w:r>
      <w:r w:rsidRPr="00013F93">
        <w:rPr>
          <w:b/>
          <w:sz w:val="28"/>
          <w:szCs w:val="28"/>
        </w:rPr>
        <w:t>е</w:t>
      </w:r>
      <w:r w:rsidR="00013F93">
        <w:rPr>
          <w:b/>
          <w:sz w:val="28"/>
          <w:szCs w:val="28"/>
        </w:rPr>
        <w:t xml:space="preserve"> </w:t>
      </w:r>
      <w:proofErr w:type="spellStart"/>
      <w:r w:rsidRPr="00013F93">
        <w:rPr>
          <w:b/>
          <w:sz w:val="28"/>
          <w:szCs w:val="28"/>
        </w:rPr>
        <w:t>ш</w:t>
      </w:r>
      <w:proofErr w:type="spellEnd"/>
      <w:r w:rsidR="00013F93">
        <w:rPr>
          <w:b/>
          <w:sz w:val="28"/>
          <w:szCs w:val="28"/>
        </w:rPr>
        <w:t xml:space="preserve"> </w:t>
      </w:r>
      <w:r w:rsidRPr="00013F93">
        <w:rPr>
          <w:b/>
          <w:sz w:val="28"/>
          <w:szCs w:val="28"/>
        </w:rPr>
        <w:t>и</w:t>
      </w:r>
      <w:r w:rsidR="00013F93">
        <w:rPr>
          <w:b/>
          <w:sz w:val="28"/>
          <w:szCs w:val="28"/>
        </w:rPr>
        <w:t xml:space="preserve"> </w:t>
      </w:r>
      <w:r w:rsidRPr="00013F93">
        <w:rPr>
          <w:b/>
          <w:sz w:val="28"/>
          <w:szCs w:val="28"/>
        </w:rPr>
        <w:t>л</w:t>
      </w:r>
      <w:r w:rsidRPr="001671CE">
        <w:rPr>
          <w:sz w:val="28"/>
          <w:szCs w:val="28"/>
        </w:rPr>
        <w:t>:</w:t>
      </w:r>
    </w:p>
    <w:p w:rsidR="00E60AF8" w:rsidRDefault="00D01831" w:rsidP="00441751">
      <w:pPr>
        <w:pStyle w:val="a3"/>
        <w:numPr>
          <w:ilvl w:val="0"/>
          <w:numId w:val="27"/>
        </w:numPr>
        <w:ind w:left="0" w:firstLine="709"/>
        <w:jc w:val="both"/>
        <w:rPr>
          <w:sz w:val="28"/>
          <w:szCs w:val="28"/>
        </w:rPr>
      </w:pPr>
      <w:r>
        <w:rPr>
          <w:sz w:val="28"/>
          <w:szCs w:val="28"/>
        </w:rPr>
        <w:t>Внести в</w:t>
      </w:r>
      <w:r w:rsidR="00E60AF8">
        <w:rPr>
          <w:sz w:val="28"/>
          <w:szCs w:val="28"/>
        </w:rPr>
        <w:t xml:space="preserve"> </w:t>
      </w:r>
      <w:r w:rsidR="00E60AF8" w:rsidRPr="00E60AF8">
        <w:rPr>
          <w:sz w:val="28"/>
          <w:szCs w:val="28"/>
        </w:rPr>
        <w:t>Поряд</w:t>
      </w:r>
      <w:r w:rsidR="00E60AF8">
        <w:rPr>
          <w:sz w:val="28"/>
          <w:szCs w:val="28"/>
        </w:rPr>
        <w:t>о</w:t>
      </w:r>
      <w:r w:rsidR="00E60AF8" w:rsidRPr="00E60AF8">
        <w:rPr>
          <w:sz w:val="28"/>
          <w:szCs w:val="28"/>
        </w:rPr>
        <w:t>к об управлении и распоряжении муниципальным имуществом Кировского муниципального района Ленинградской области</w:t>
      </w:r>
      <w:r w:rsidR="00E60AF8">
        <w:rPr>
          <w:sz w:val="28"/>
          <w:szCs w:val="28"/>
        </w:rPr>
        <w:t>, утвержденный</w:t>
      </w:r>
      <w:r>
        <w:rPr>
          <w:sz w:val="28"/>
          <w:szCs w:val="28"/>
        </w:rPr>
        <w:t xml:space="preserve"> </w:t>
      </w:r>
      <w:r w:rsidRPr="00D01831">
        <w:rPr>
          <w:sz w:val="28"/>
          <w:szCs w:val="28"/>
        </w:rPr>
        <w:t>решение</w:t>
      </w:r>
      <w:r w:rsidR="00E60AF8">
        <w:rPr>
          <w:sz w:val="28"/>
          <w:szCs w:val="28"/>
        </w:rPr>
        <w:t>м</w:t>
      </w:r>
      <w:r w:rsidRPr="00D01831">
        <w:rPr>
          <w:sz w:val="28"/>
          <w:szCs w:val="28"/>
        </w:rPr>
        <w:t xml:space="preserve"> совета депутатов Кировского муниципального района Ленинградской области от 23.1</w:t>
      </w:r>
      <w:r w:rsidR="00013F93">
        <w:rPr>
          <w:sz w:val="28"/>
          <w:szCs w:val="28"/>
        </w:rPr>
        <w:t>0</w:t>
      </w:r>
      <w:r w:rsidRPr="00D01831">
        <w:rPr>
          <w:sz w:val="28"/>
          <w:szCs w:val="28"/>
        </w:rPr>
        <w:t>.2024 №</w:t>
      </w:r>
      <w:r w:rsidR="00EF28FD">
        <w:rPr>
          <w:sz w:val="28"/>
          <w:szCs w:val="28"/>
        </w:rPr>
        <w:t xml:space="preserve"> </w:t>
      </w:r>
      <w:r w:rsidRPr="00D01831">
        <w:rPr>
          <w:sz w:val="28"/>
          <w:szCs w:val="28"/>
        </w:rPr>
        <w:t>22</w:t>
      </w:r>
      <w:r w:rsidR="00EF42CA">
        <w:rPr>
          <w:sz w:val="28"/>
          <w:szCs w:val="28"/>
        </w:rPr>
        <w:t xml:space="preserve"> </w:t>
      </w:r>
      <w:r w:rsidR="00EF42CA" w:rsidRPr="00EF42CA">
        <w:rPr>
          <w:sz w:val="28"/>
          <w:szCs w:val="28"/>
        </w:rPr>
        <w:t>«Об утверждении Порядка об управлении и распоряжении муниципальным имуществом Кировского муниципального района Ленинградской области»</w:t>
      </w:r>
      <w:r w:rsidRPr="00D01831">
        <w:rPr>
          <w:sz w:val="28"/>
          <w:szCs w:val="28"/>
        </w:rPr>
        <w:t xml:space="preserve"> </w:t>
      </w:r>
      <w:r>
        <w:rPr>
          <w:sz w:val="28"/>
          <w:szCs w:val="28"/>
        </w:rPr>
        <w:t>(далее</w:t>
      </w:r>
      <w:r w:rsidR="00EF28FD">
        <w:rPr>
          <w:sz w:val="28"/>
          <w:szCs w:val="28"/>
        </w:rPr>
        <w:t xml:space="preserve"> </w:t>
      </w:r>
      <w:r>
        <w:rPr>
          <w:sz w:val="28"/>
          <w:szCs w:val="28"/>
        </w:rPr>
        <w:t>-</w:t>
      </w:r>
      <w:r w:rsidR="00EF28FD">
        <w:rPr>
          <w:sz w:val="28"/>
          <w:szCs w:val="28"/>
        </w:rPr>
        <w:t xml:space="preserve"> </w:t>
      </w:r>
      <w:r w:rsidR="00E60AF8">
        <w:rPr>
          <w:sz w:val="28"/>
          <w:szCs w:val="28"/>
        </w:rPr>
        <w:t>Порядок</w:t>
      </w:r>
      <w:r>
        <w:rPr>
          <w:sz w:val="28"/>
          <w:szCs w:val="28"/>
        </w:rPr>
        <w:t>)</w:t>
      </w:r>
      <w:r w:rsidR="00441751">
        <w:rPr>
          <w:sz w:val="28"/>
          <w:szCs w:val="28"/>
        </w:rPr>
        <w:t>,</w:t>
      </w:r>
      <w:r w:rsidR="00F14CA6" w:rsidRPr="00F14CA6">
        <w:rPr>
          <w:sz w:val="28"/>
          <w:szCs w:val="28"/>
        </w:rPr>
        <w:t xml:space="preserve"> </w:t>
      </w:r>
      <w:r w:rsidR="00E60AF8">
        <w:rPr>
          <w:sz w:val="28"/>
          <w:szCs w:val="28"/>
        </w:rPr>
        <w:t xml:space="preserve">следующие </w:t>
      </w:r>
      <w:r w:rsidR="00F14CA6">
        <w:rPr>
          <w:sz w:val="28"/>
          <w:szCs w:val="28"/>
        </w:rPr>
        <w:t>изменени</w:t>
      </w:r>
      <w:r w:rsidR="00E60AF8">
        <w:rPr>
          <w:sz w:val="28"/>
          <w:szCs w:val="28"/>
        </w:rPr>
        <w:t>я:</w:t>
      </w:r>
    </w:p>
    <w:p w:rsidR="00E60AF8" w:rsidRDefault="000922B3" w:rsidP="00441751">
      <w:pPr>
        <w:pStyle w:val="a3"/>
        <w:numPr>
          <w:ilvl w:val="0"/>
          <w:numId w:val="33"/>
        </w:numPr>
        <w:ind w:left="0" w:firstLine="709"/>
        <w:jc w:val="both"/>
        <w:rPr>
          <w:sz w:val="28"/>
          <w:szCs w:val="28"/>
        </w:rPr>
      </w:pPr>
      <w:r>
        <w:rPr>
          <w:sz w:val="28"/>
          <w:szCs w:val="28"/>
        </w:rPr>
        <w:t xml:space="preserve"> Пункт</w:t>
      </w:r>
      <w:r w:rsidR="00E60AF8" w:rsidRPr="00E60AF8">
        <w:rPr>
          <w:sz w:val="28"/>
          <w:szCs w:val="28"/>
        </w:rPr>
        <w:t xml:space="preserve"> </w:t>
      </w:r>
      <w:r w:rsidR="00E60AF8">
        <w:rPr>
          <w:sz w:val="28"/>
          <w:szCs w:val="28"/>
        </w:rPr>
        <w:t>1</w:t>
      </w:r>
      <w:r w:rsidR="00E60AF8" w:rsidRPr="00E60AF8">
        <w:rPr>
          <w:sz w:val="28"/>
          <w:szCs w:val="28"/>
        </w:rPr>
        <w:t>.</w:t>
      </w:r>
      <w:r w:rsidR="00E60AF8">
        <w:rPr>
          <w:sz w:val="28"/>
          <w:szCs w:val="28"/>
        </w:rPr>
        <w:t>1</w:t>
      </w:r>
      <w:r w:rsidR="00E60AF8" w:rsidRPr="00E60AF8">
        <w:rPr>
          <w:sz w:val="28"/>
          <w:szCs w:val="28"/>
        </w:rPr>
        <w:t xml:space="preserve">. раздела </w:t>
      </w:r>
      <w:r w:rsidR="00E60AF8">
        <w:rPr>
          <w:sz w:val="28"/>
          <w:szCs w:val="28"/>
        </w:rPr>
        <w:t>1</w:t>
      </w:r>
      <w:r w:rsidR="00E60AF8" w:rsidRPr="00E60AF8">
        <w:rPr>
          <w:sz w:val="28"/>
          <w:szCs w:val="28"/>
        </w:rPr>
        <w:t xml:space="preserve">. </w:t>
      </w:r>
      <w:r w:rsidR="00E60AF8">
        <w:rPr>
          <w:sz w:val="28"/>
          <w:szCs w:val="28"/>
        </w:rPr>
        <w:t>Общее положение</w:t>
      </w:r>
      <w:r w:rsidR="00E60AF8" w:rsidRPr="00E60AF8">
        <w:rPr>
          <w:sz w:val="28"/>
          <w:szCs w:val="28"/>
        </w:rPr>
        <w:t xml:space="preserve"> Порядка </w:t>
      </w:r>
      <w:r w:rsidR="00552DED">
        <w:rPr>
          <w:sz w:val="28"/>
          <w:szCs w:val="28"/>
        </w:rPr>
        <w:t>после абзаца 6</w:t>
      </w:r>
      <w:r w:rsidR="00441751">
        <w:rPr>
          <w:sz w:val="28"/>
          <w:szCs w:val="28"/>
        </w:rPr>
        <w:t xml:space="preserve"> дополнить</w:t>
      </w:r>
      <w:r w:rsidR="00552DED">
        <w:rPr>
          <w:sz w:val="28"/>
          <w:szCs w:val="28"/>
        </w:rPr>
        <w:t xml:space="preserve"> </w:t>
      </w:r>
      <w:r w:rsidR="00E60AF8" w:rsidRPr="00E60AF8">
        <w:rPr>
          <w:sz w:val="28"/>
          <w:szCs w:val="28"/>
        </w:rPr>
        <w:t>абзац</w:t>
      </w:r>
      <w:r w:rsidR="00E60AF8">
        <w:rPr>
          <w:sz w:val="28"/>
          <w:szCs w:val="28"/>
        </w:rPr>
        <w:t>а</w:t>
      </w:r>
      <w:r w:rsidR="00E60AF8" w:rsidRPr="00E60AF8">
        <w:rPr>
          <w:sz w:val="28"/>
          <w:szCs w:val="28"/>
        </w:rPr>
        <w:t>м</w:t>
      </w:r>
      <w:r w:rsidR="00E60AF8">
        <w:rPr>
          <w:sz w:val="28"/>
          <w:szCs w:val="28"/>
        </w:rPr>
        <w:t>и</w:t>
      </w:r>
      <w:r w:rsidR="00E60AF8" w:rsidRPr="00E60AF8">
        <w:rPr>
          <w:sz w:val="28"/>
          <w:szCs w:val="28"/>
        </w:rPr>
        <w:t xml:space="preserve"> следующего содержания:</w:t>
      </w:r>
    </w:p>
    <w:p w:rsidR="00552DED" w:rsidRDefault="00552DED" w:rsidP="00441751">
      <w:pPr>
        <w:pStyle w:val="a3"/>
        <w:ind w:left="0" w:firstLine="709"/>
        <w:jc w:val="both"/>
        <w:rPr>
          <w:sz w:val="28"/>
          <w:szCs w:val="28"/>
        </w:rPr>
      </w:pPr>
      <w:r>
        <w:rPr>
          <w:sz w:val="28"/>
          <w:szCs w:val="28"/>
        </w:rPr>
        <w:t>«</w:t>
      </w:r>
      <w:r w:rsidRPr="00552DED">
        <w:rPr>
          <w:sz w:val="28"/>
          <w:szCs w:val="28"/>
        </w:rPr>
        <w:t xml:space="preserve">списание </w:t>
      </w:r>
      <w:r>
        <w:rPr>
          <w:sz w:val="28"/>
          <w:szCs w:val="28"/>
        </w:rPr>
        <w:t xml:space="preserve">муниципального </w:t>
      </w:r>
      <w:r w:rsidRPr="00552DED">
        <w:rPr>
          <w:sz w:val="28"/>
          <w:szCs w:val="28"/>
        </w:rPr>
        <w:t>имущества – комплекс действий, связанных с признанием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износа, либо выбывшим из владения, пользования и распоряжения вс</w:t>
      </w:r>
      <w:r>
        <w:rPr>
          <w:sz w:val="28"/>
          <w:szCs w:val="28"/>
        </w:rPr>
        <w:t>ледствие гибели или уничтожения</w:t>
      </w:r>
      <w:r w:rsidR="00754FDE">
        <w:rPr>
          <w:sz w:val="28"/>
          <w:szCs w:val="28"/>
        </w:rPr>
        <w:t xml:space="preserve"> </w:t>
      </w:r>
      <w:r w:rsidR="00754FDE" w:rsidRPr="00754FDE">
        <w:rPr>
          <w:sz w:val="28"/>
          <w:szCs w:val="28"/>
        </w:rPr>
        <w:t>и т. д.</w:t>
      </w:r>
      <w:proofErr w:type="gramStart"/>
      <w:r>
        <w:rPr>
          <w:sz w:val="28"/>
          <w:szCs w:val="28"/>
        </w:rPr>
        <w:t>;»</w:t>
      </w:r>
      <w:proofErr w:type="gramEnd"/>
      <w:r>
        <w:rPr>
          <w:sz w:val="28"/>
          <w:szCs w:val="28"/>
        </w:rPr>
        <w:t>;</w:t>
      </w:r>
    </w:p>
    <w:p w:rsidR="00E60AF8" w:rsidRDefault="00E60AF8" w:rsidP="00441751">
      <w:pPr>
        <w:pStyle w:val="a3"/>
        <w:ind w:left="0" w:firstLine="709"/>
        <w:jc w:val="both"/>
        <w:rPr>
          <w:sz w:val="28"/>
          <w:szCs w:val="28"/>
        </w:rPr>
      </w:pPr>
      <w:proofErr w:type="gramStart"/>
      <w:r>
        <w:rPr>
          <w:sz w:val="28"/>
          <w:szCs w:val="28"/>
        </w:rPr>
        <w:t>«</w:t>
      </w:r>
      <w:r w:rsidRPr="00E60AF8">
        <w:rPr>
          <w:sz w:val="28"/>
          <w:szCs w:val="28"/>
        </w:rPr>
        <w:t xml:space="preserve">комиссия по вопросам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Кировского муниципального района Ленинградской области – коллегиальный орган, создаваемый администрацией Кировского муниципального района Ленинградской области, уполномоченный </w:t>
      </w:r>
      <w:r w:rsidR="0092224D">
        <w:rPr>
          <w:sz w:val="28"/>
          <w:szCs w:val="28"/>
        </w:rPr>
        <w:br/>
      </w:r>
      <w:r w:rsidRPr="00E60AF8">
        <w:rPr>
          <w:sz w:val="28"/>
          <w:szCs w:val="28"/>
        </w:rPr>
        <w:t>на рассмотрение вопросов по</w:t>
      </w:r>
      <w:r w:rsidR="00552DED">
        <w:rPr>
          <w:sz w:val="28"/>
          <w:szCs w:val="28"/>
        </w:rPr>
        <w:t xml:space="preserve"> </w:t>
      </w:r>
      <w:r w:rsidR="00552DED" w:rsidRPr="00552DED">
        <w:rPr>
          <w:sz w:val="28"/>
          <w:szCs w:val="28"/>
        </w:rPr>
        <w:t>списани</w:t>
      </w:r>
      <w:r w:rsidR="00552DED">
        <w:rPr>
          <w:sz w:val="28"/>
          <w:szCs w:val="28"/>
        </w:rPr>
        <w:t>ю</w:t>
      </w:r>
      <w:r w:rsidR="00552DED" w:rsidRPr="00552DED">
        <w:rPr>
          <w:sz w:val="28"/>
          <w:szCs w:val="28"/>
        </w:rPr>
        <w:t xml:space="preserve"> объектов незавершенного </w:t>
      </w:r>
      <w:r w:rsidR="00552DED" w:rsidRPr="00552DED">
        <w:rPr>
          <w:sz w:val="28"/>
          <w:szCs w:val="28"/>
        </w:rPr>
        <w:lastRenderedPageBreak/>
        <w:t>строительства или затрат, понесенных на незавершенное строительство объектов капитального строительства муниципальной собственности</w:t>
      </w:r>
      <w:r w:rsidRPr="00E60AF8">
        <w:rPr>
          <w:sz w:val="28"/>
          <w:szCs w:val="28"/>
        </w:rPr>
        <w:t>;</w:t>
      </w:r>
      <w:r>
        <w:rPr>
          <w:sz w:val="28"/>
          <w:szCs w:val="28"/>
        </w:rPr>
        <w:t>»</w:t>
      </w:r>
      <w:r w:rsidR="00552DED">
        <w:rPr>
          <w:sz w:val="28"/>
          <w:szCs w:val="28"/>
        </w:rPr>
        <w:t>.</w:t>
      </w:r>
      <w:proofErr w:type="gramEnd"/>
    </w:p>
    <w:p w:rsidR="000F0054" w:rsidRDefault="00E60AF8" w:rsidP="00441751">
      <w:pPr>
        <w:pStyle w:val="a3"/>
        <w:numPr>
          <w:ilvl w:val="0"/>
          <w:numId w:val="33"/>
        </w:numPr>
        <w:ind w:left="0" w:firstLine="709"/>
        <w:jc w:val="both"/>
        <w:rPr>
          <w:sz w:val="28"/>
          <w:szCs w:val="28"/>
        </w:rPr>
      </w:pPr>
      <w:r>
        <w:rPr>
          <w:sz w:val="28"/>
          <w:szCs w:val="28"/>
        </w:rPr>
        <w:t xml:space="preserve"> </w:t>
      </w:r>
      <w:r w:rsidR="000922B3">
        <w:rPr>
          <w:sz w:val="28"/>
          <w:szCs w:val="28"/>
        </w:rPr>
        <w:t>Пункт</w:t>
      </w:r>
      <w:r w:rsidRPr="00E60AF8">
        <w:rPr>
          <w:sz w:val="28"/>
          <w:szCs w:val="28"/>
        </w:rPr>
        <w:t xml:space="preserve"> 2.3. раздела 2. Осуществление полномочий по управлению </w:t>
      </w:r>
      <w:r w:rsidR="0092224D">
        <w:rPr>
          <w:sz w:val="28"/>
          <w:szCs w:val="28"/>
        </w:rPr>
        <w:br/>
      </w:r>
      <w:r w:rsidRPr="00E60AF8">
        <w:rPr>
          <w:sz w:val="28"/>
          <w:szCs w:val="28"/>
        </w:rPr>
        <w:t xml:space="preserve">и распоряжению муниципальным  имуществом Кировского муниципального района Ленинградской области </w:t>
      </w:r>
      <w:r>
        <w:rPr>
          <w:sz w:val="28"/>
          <w:szCs w:val="28"/>
        </w:rPr>
        <w:t>Порядка</w:t>
      </w:r>
      <w:r w:rsidR="00DA1AEE">
        <w:rPr>
          <w:sz w:val="28"/>
          <w:szCs w:val="28"/>
        </w:rPr>
        <w:t xml:space="preserve"> после абзаца 2</w:t>
      </w:r>
      <w:r>
        <w:rPr>
          <w:sz w:val="28"/>
          <w:szCs w:val="28"/>
        </w:rPr>
        <w:t xml:space="preserve"> </w:t>
      </w:r>
      <w:r w:rsidR="00DA1AEE">
        <w:rPr>
          <w:sz w:val="28"/>
          <w:szCs w:val="28"/>
        </w:rPr>
        <w:t xml:space="preserve">дополнить </w:t>
      </w:r>
      <w:r>
        <w:rPr>
          <w:sz w:val="28"/>
          <w:szCs w:val="28"/>
        </w:rPr>
        <w:t>а</w:t>
      </w:r>
      <w:r w:rsidRPr="00E60AF8">
        <w:rPr>
          <w:sz w:val="28"/>
          <w:szCs w:val="28"/>
        </w:rPr>
        <w:t>бзацем следующего содержания</w:t>
      </w:r>
      <w:r>
        <w:rPr>
          <w:sz w:val="28"/>
          <w:szCs w:val="28"/>
        </w:rPr>
        <w:t>:</w:t>
      </w:r>
    </w:p>
    <w:p w:rsidR="00DA1AEE" w:rsidRPr="000F0054" w:rsidRDefault="00DA1AEE" w:rsidP="00441751">
      <w:pPr>
        <w:pStyle w:val="a3"/>
        <w:ind w:left="0" w:firstLine="709"/>
        <w:jc w:val="both"/>
        <w:rPr>
          <w:sz w:val="28"/>
          <w:szCs w:val="28"/>
        </w:rPr>
      </w:pPr>
      <w:r w:rsidRPr="000F0054">
        <w:rPr>
          <w:sz w:val="28"/>
          <w:szCs w:val="28"/>
        </w:rPr>
        <w:t>«создает комиссию по вопросам списания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Кировского муниципального района Ленинградской области</w:t>
      </w:r>
      <w:proofErr w:type="gramStart"/>
      <w:r w:rsidRPr="000F0054">
        <w:rPr>
          <w:sz w:val="28"/>
          <w:szCs w:val="28"/>
        </w:rPr>
        <w:t>;»</w:t>
      </w:r>
      <w:proofErr w:type="gramEnd"/>
      <w:r w:rsidRPr="000F0054">
        <w:rPr>
          <w:sz w:val="28"/>
          <w:szCs w:val="28"/>
        </w:rPr>
        <w:t>.</w:t>
      </w:r>
    </w:p>
    <w:p w:rsidR="00441751" w:rsidRDefault="00DA1AEE" w:rsidP="00441751">
      <w:pPr>
        <w:pStyle w:val="a3"/>
        <w:numPr>
          <w:ilvl w:val="0"/>
          <w:numId w:val="33"/>
        </w:numPr>
        <w:ind w:left="0" w:firstLine="709"/>
        <w:jc w:val="both"/>
        <w:rPr>
          <w:sz w:val="28"/>
          <w:szCs w:val="28"/>
        </w:rPr>
      </w:pPr>
      <w:r>
        <w:rPr>
          <w:sz w:val="28"/>
          <w:szCs w:val="28"/>
        </w:rPr>
        <w:t xml:space="preserve">  </w:t>
      </w:r>
      <w:r w:rsidR="00564F69">
        <w:rPr>
          <w:sz w:val="28"/>
          <w:szCs w:val="28"/>
        </w:rPr>
        <w:t>А</w:t>
      </w:r>
      <w:r w:rsidR="00564F69" w:rsidRPr="005C0F3E">
        <w:rPr>
          <w:sz w:val="28"/>
          <w:szCs w:val="28"/>
        </w:rPr>
        <w:t xml:space="preserve">бзац </w:t>
      </w:r>
      <w:r w:rsidR="00564F69">
        <w:rPr>
          <w:sz w:val="28"/>
          <w:szCs w:val="28"/>
        </w:rPr>
        <w:t>14 п</w:t>
      </w:r>
      <w:r w:rsidR="000922B3">
        <w:rPr>
          <w:sz w:val="28"/>
          <w:szCs w:val="28"/>
        </w:rPr>
        <w:t>ункт</w:t>
      </w:r>
      <w:r w:rsidR="00564F69">
        <w:rPr>
          <w:sz w:val="28"/>
          <w:szCs w:val="28"/>
        </w:rPr>
        <w:t>а</w:t>
      </w:r>
      <w:r w:rsidR="000F0054">
        <w:rPr>
          <w:sz w:val="28"/>
          <w:szCs w:val="28"/>
        </w:rPr>
        <w:t xml:space="preserve"> 2.4 раздела</w:t>
      </w:r>
      <w:r w:rsidR="0069339B">
        <w:rPr>
          <w:sz w:val="28"/>
          <w:szCs w:val="28"/>
        </w:rPr>
        <w:t xml:space="preserve"> 2. </w:t>
      </w:r>
      <w:r w:rsidR="0069339B" w:rsidRPr="0069339B">
        <w:rPr>
          <w:sz w:val="28"/>
          <w:szCs w:val="28"/>
        </w:rPr>
        <w:t>Осуществление полномочий по управлению</w:t>
      </w:r>
      <w:r w:rsidR="00564F69">
        <w:rPr>
          <w:sz w:val="28"/>
          <w:szCs w:val="28"/>
        </w:rPr>
        <w:t xml:space="preserve"> </w:t>
      </w:r>
      <w:r w:rsidR="0069339B" w:rsidRPr="0069339B">
        <w:rPr>
          <w:sz w:val="28"/>
          <w:szCs w:val="28"/>
        </w:rPr>
        <w:t xml:space="preserve"> и распоряжению муниципальным  имуществом Кировского муниципального района Ленинградской области</w:t>
      </w:r>
      <w:r w:rsidR="000F0054">
        <w:rPr>
          <w:sz w:val="28"/>
          <w:szCs w:val="28"/>
        </w:rPr>
        <w:t xml:space="preserve"> </w:t>
      </w:r>
      <w:r w:rsidR="0069339B" w:rsidRPr="0069339B">
        <w:rPr>
          <w:sz w:val="28"/>
          <w:szCs w:val="28"/>
        </w:rPr>
        <w:t xml:space="preserve">Порядка </w:t>
      </w:r>
      <w:r w:rsidR="00A920E9">
        <w:rPr>
          <w:sz w:val="28"/>
          <w:szCs w:val="28"/>
        </w:rPr>
        <w:t xml:space="preserve">изложить в </w:t>
      </w:r>
      <w:r w:rsidR="005C0F3E" w:rsidRPr="005C0F3E">
        <w:rPr>
          <w:sz w:val="28"/>
          <w:szCs w:val="28"/>
        </w:rPr>
        <w:t xml:space="preserve"> следующе</w:t>
      </w:r>
      <w:r w:rsidR="00A920E9">
        <w:rPr>
          <w:sz w:val="28"/>
          <w:szCs w:val="28"/>
        </w:rPr>
        <w:t>й</w:t>
      </w:r>
      <w:r w:rsidR="005C0F3E" w:rsidRPr="005C0F3E">
        <w:rPr>
          <w:sz w:val="28"/>
          <w:szCs w:val="28"/>
        </w:rPr>
        <w:t xml:space="preserve"> </w:t>
      </w:r>
      <w:r w:rsidR="00A920E9">
        <w:rPr>
          <w:sz w:val="28"/>
          <w:szCs w:val="28"/>
        </w:rPr>
        <w:t>редакции</w:t>
      </w:r>
      <w:r w:rsidR="005C0F3E" w:rsidRPr="005C0F3E">
        <w:rPr>
          <w:sz w:val="28"/>
          <w:szCs w:val="28"/>
        </w:rPr>
        <w:t>:</w:t>
      </w:r>
    </w:p>
    <w:p w:rsidR="00E60AF8" w:rsidRDefault="00441751" w:rsidP="00441751">
      <w:pPr>
        <w:pStyle w:val="a3"/>
        <w:ind w:left="0" w:firstLine="709"/>
        <w:jc w:val="both"/>
        <w:rPr>
          <w:sz w:val="28"/>
          <w:szCs w:val="28"/>
        </w:rPr>
      </w:pPr>
      <w:r>
        <w:rPr>
          <w:sz w:val="28"/>
          <w:szCs w:val="28"/>
        </w:rPr>
        <w:t>«</w:t>
      </w:r>
      <w:r w:rsidR="00754FDE" w:rsidRPr="00754FDE">
        <w:rPr>
          <w:sz w:val="28"/>
          <w:szCs w:val="28"/>
        </w:rPr>
        <w:t>подготавливает проекты муниципальных правовых актов С</w:t>
      </w:r>
      <w:r w:rsidR="00754FDE">
        <w:rPr>
          <w:sz w:val="28"/>
          <w:szCs w:val="28"/>
        </w:rPr>
        <w:t>овета депутатов, Администрации по</w:t>
      </w:r>
      <w:r w:rsidR="00754FDE" w:rsidRPr="00754FDE">
        <w:rPr>
          <w:sz w:val="28"/>
          <w:szCs w:val="28"/>
        </w:rPr>
        <w:t xml:space="preserve"> управлени</w:t>
      </w:r>
      <w:r w:rsidR="00754FDE">
        <w:rPr>
          <w:sz w:val="28"/>
          <w:szCs w:val="28"/>
        </w:rPr>
        <w:t>ю,</w:t>
      </w:r>
      <w:r w:rsidR="00754FDE" w:rsidRPr="00754FDE">
        <w:rPr>
          <w:sz w:val="28"/>
          <w:szCs w:val="28"/>
        </w:rPr>
        <w:t xml:space="preserve"> распоряжени</w:t>
      </w:r>
      <w:r w:rsidR="00754FDE">
        <w:rPr>
          <w:sz w:val="28"/>
          <w:szCs w:val="28"/>
        </w:rPr>
        <w:t>ю и списанию</w:t>
      </w:r>
      <w:r w:rsidR="00754FDE" w:rsidRPr="00754FDE">
        <w:rPr>
          <w:sz w:val="28"/>
          <w:szCs w:val="28"/>
        </w:rPr>
        <w:t xml:space="preserve"> муниципальн</w:t>
      </w:r>
      <w:r w:rsidR="00754FDE">
        <w:rPr>
          <w:sz w:val="28"/>
          <w:szCs w:val="28"/>
        </w:rPr>
        <w:t>ого</w:t>
      </w:r>
      <w:r w:rsidR="00754FDE" w:rsidRPr="00754FDE">
        <w:rPr>
          <w:sz w:val="28"/>
          <w:szCs w:val="28"/>
        </w:rPr>
        <w:t xml:space="preserve"> имуществ</w:t>
      </w:r>
      <w:r w:rsidR="00754FDE">
        <w:rPr>
          <w:sz w:val="28"/>
          <w:szCs w:val="28"/>
        </w:rPr>
        <w:t>а</w:t>
      </w:r>
      <w:r w:rsidR="00754FDE" w:rsidRPr="00754FDE">
        <w:rPr>
          <w:sz w:val="28"/>
          <w:szCs w:val="28"/>
        </w:rPr>
        <w:t xml:space="preserve"> Кировского муниципального района Ленинградской области</w:t>
      </w:r>
      <w:proofErr w:type="gramStart"/>
      <w:r w:rsidRPr="00441751">
        <w:rPr>
          <w:sz w:val="28"/>
          <w:szCs w:val="28"/>
        </w:rPr>
        <w:t>;</w:t>
      </w:r>
      <w:r>
        <w:rPr>
          <w:sz w:val="28"/>
          <w:szCs w:val="28"/>
        </w:rPr>
        <w:t>»</w:t>
      </w:r>
      <w:proofErr w:type="gramEnd"/>
      <w:r>
        <w:rPr>
          <w:sz w:val="28"/>
          <w:szCs w:val="28"/>
        </w:rPr>
        <w:t>.</w:t>
      </w:r>
    </w:p>
    <w:p w:rsidR="00441751" w:rsidRDefault="0069339B" w:rsidP="00441751">
      <w:pPr>
        <w:pStyle w:val="a3"/>
        <w:numPr>
          <w:ilvl w:val="0"/>
          <w:numId w:val="33"/>
        </w:numPr>
        <w:ind w:left="0" w:firstLine="709"/>
        <w:jc w:val="both"/>
        <w:rPr>
          <w:sz w:val="28"/>
          <w:szCs w:val="28"/>
        </w:rPr>
      </w:pPr>
      <w:r>
        <w:rPr>
          <w:sz w:val="28"/>
          <w:szCs w:val="28"/>
        </w:rPr>
        <w:t xml:space="preserve"> </w:t>
      </w:r>
      <w:r w:rsidR="00564F69">
        <w:rPr>
          <w:sz w:val="28"/>
          <w:szCs w:val="28"/>
        </w:rPr>
        <w:t>А</w:t>
      </w:r>
      <w:r w:rsidR="00564F69" w:rsidRPr="005C0F3E">
        <w:rPr>
          <w:sz w:val="28"/>
          <w:szCs w:val="28"/>
        </w:rPr>
        <w:t xml:space="preserve">бзац </w:t>
      </w:r>
      <w:r w:rsidR="00564F69">
        <w:rPr>
          <w:sz w:val="28"/>
          <w:szCs w:val="28"/>
        </w:rPr>
        <w:t>22</w:t>
      </w:r>
      <w:r w:rsidR="00564F69" w:rsidRPr="005C0F3E">
        <w:rPr>
          <w:sz w:val="28"/>
          <w:szCs w:val="28"/>
        </w:rPr>
        <w:t xml:space="preserve"> </w:t>
      </w:r>
      <w:r w:rsidR="00564F69">
        <w:rPr>
          <w:sz w:val="28"/>
          <w:szCs w:val="28"/>
        </w:rPr>
        <w:t>п</w:t>
      </w:r>
      <w:r w:rsidR="000922B3">
        <w:rPr>
          <w:sz w:val="28"/>
          <w:szCs w:val="28"/>
        </w:rPr>
        <w:t>ункт</w:t>
      </w:r>
      <w:r w:rsidR="00564F69">
        <w:rPr>
          <w:sz w:val="28"/>
          <w:szCs w:val="28"/>
        </w:rPr>
        <w:t>а</w:t>
      </w:r>
      <w:r w:rsidR="00441751">
        <w:rPr>
          <w:sz w:val="28"/>
          <w:szCs w:val="28"/>
        </w:rPr>
        <w:t xml:space="preserve"> 2.4 раздела 2. </w:t>
      </w:r>
      <w:r w:rsidR="00441751" w:rsidRPr="0069339B">
        <w:rPr>
          <w:sz w:val="28"/>
          <w:szCs w:val="28"/>
        </w:rPr>
        <w:t>Осуществление полномочий по управлению и распоряжению муниципальным  имуществом Кировского муниципального района Ленинградской области</w:t>
      </w:r>
      <w:r w:rsidR="00441751">
        <w:rPr>
          <w:sz w:val="28"/>
          <w:szCs w:val="28"/>
        </w:rPr>
        <w:t xml:space="preserve"> </w:t>
      </w:r>
      <w:r w:rsidR="00441751" w:rsidRPr="0069339B">
        <w:rPr>
          <w:sz w:val="28"/>
          <w:szCs w:val="28"/>
        </w:rPr>
        <w:t xml:space="preserve">Порядка </w:t>
      </w:r>
      <w:r w:rsidR="00A920E9">
        <w:rPr>
          <w:sz w:val="28"/>
          <w:szCs w:val="28"/>
        </w:rPr>
        <w:t xml:space="preserve">изложить в </w:t>
      </w:r>
      <w:r w:rsidR="005C0F3E" w:rsidRPr="005C0F3E">
        <w:rPr>
          <w:sz w:val="28"/>
          <w:szCs w:val="28"/>
        </w:rPr>
        <w:t xml:space="preserve"> </w:t>
      </w:r>
      <w:r w:rsidR="00A920E9" w:rsidRPr="00A920E9">
        <w:rPr>
          <w:sz w:val="28"/>
          <w:szCs w:val="28"/>
        </w:rPr>
        <w:t>следующей редакции:</w:t>
      </w:r>
      <w:r w:rsidR="00441751">
        <w:rPr>
          <w:sz w:val="28"/>
          <w:szCs w:val="28"/>
        </w:rPr>
        <w:t xml:space="preserve">  </w:t>
      </w:r>
    </w:p>
    <w:p w:rsidR="00EF28FD" w:rsidRDefault="00441751" w:rsidP="00441751">
      <w:pPr>
        <w:pStyle w:val="a3"/>
        <w:ind w:left="0" w:firstLine="709"/>
        <w:jc w:val="both"/>
        <w:rPr>
          <w:sz w:val="28"/>
          <w:szCs w:val="28"/>
        </w:rPr>
      </w:pPr>
      <w:r>
        <w:rPr>
          <w:sz w:val="28"/>
          <w:szCs w:val="28"/>
        </w:rPr>
        <w:t>«</w:t>
      </w:r>
      <w:r w:rsidR="00754FDE" w:rsidRPr="00754FDE">
        <w:rPr>
          <w:sz w:val="28"/>
          <w:szCs w:val="28"/>
        </w:rPr>
        <w:t>разрабатывает положения, порядки, инструкции, м</w:t>
      </w:r>
      <w:r w:rsidR="00754FDE">
        <w:rPr>
          <w:sz w:val="28"/>
          <w:szCs w:val="28"/>
        </w:rPr>
        <w:t xml:space="preserve">етодики </w:t>
      </w:r>
      <w:r w:rsidR="0092224D">
        <w:rPr>
          <w:sz w:val="28"/>
          <w:szCs w:val="28"/>
        </w:rPr>
        <w:br/>
      </w:r>
      <w:r w:rsidR="00754FDE">
        <w:rPr>
          <w:sz w:val="28"/>
          <w:szCs w:val="28"/>
        </w:rPr>
        <w:t xml:space="preserve">по вопросам управления, </w:t>
      </w:r>
      <w:r w:rsidR="00754FDE" w:rsidRPr="00754FDE">
        <w:rPr>
          <w:sz w:val="28"/>
          <w:szCs w:val="28"/>
        </w:rPr>
        <w:t>распоряжения</w:t>
      </w:r>
      <w:r w:rsidR="00754FDE">
        <w:rPr>
          <w:sz w:val="28"/>
          <w:szCs w:val="28"/>
        </w:rPr>
        <w:t xml:space="preserve"> и списания </w:t>
      </w:r>
      <w:r w:rsidR="00754FDE" w:rsidRPr="00754FDE">
        <w:rPr>
          <w:sz w:val="28"/>
          <w:szCs w:val="28"/>
        </w:rPr>
        <w:t>муниципальн</w:t>
      </w:r>
      <w:r w:rsidR="00754FDE">
        <w:rPr>
          <w:sz w:val="28"/>
          <w:szCs w:val="28"/>
        </w:rPr>
        <w:t>ого</w:t>
      </w:r>
      <w:r w:rsidR="00754FDE" w:rsidRPr="00754FDE">
        <w:rPr>
          <w:sz w:val="28"/>
          <w:szCs w:val="28"/>
        </w:rPr>
        <w:t xml:space="preserve"> имуществ</w:t>
      </w:r>
      <w:r w:rsidR="00754FDE">
        <w:rPr>
          <w:sz w:val="28"/>
          <w:szCs w:val="28"/>
        </w:rPr>
        <w:t>а</w:t>
      </w:r>
      <w:proofErr w:type="gramStart"/>
      <w:r w:rsidRPr="00441751">
        <w:rPr>
          <w:sz w:val="28"/>
          <w:szCs w:val="28"/>
        </w:rPr>
        <w:t>;</w:t>
      </w:r>
      <w:r>
        <w:rPr>
          <w:sz w:val="28"/>
          <w:szCs w:val="28"/>
        </w:rPr>
        <w:t>»</w:t>
      </w:r>
      <w:proofErr w:type="gramEnd"/>
      <w:r>
        <w:rPr>
          <w:sz w:val="28"/>
          <w:szCs w:val="28"/>
        </w:rPr>
        <w:t>.</w:t>
      </w:r>
    </w:p>
    <w:p w:rsidR="0049003E" w:rsidRDefault="00155BCD" w:rsidP="00441751">
      <w:pPr>
        <w:ind w:firstLine="709"/>
        <w:jc w:val="both"/>
        <w:rPr>
          <w:sz w:val="28"/>
          <w:szCs w:val="28"/>
        </w:rPr>
      </w:pPr>
      <w:r>
        <w:rPr>
          <w:sz w:val="28"/>
          <w:szCs w:val="28"/>
        </w:rPr>
        <w:t>2</w:t>
      </w:r>
      <w:r w:rsidRPr="00155BCD">
        <w:rPr>
          <w:sz w:val="28"/>
          <w:szCs w:val="28"/>
        </w:rPr>
        <w:t>.</w:t>
      </w:r>
      <w:r w:rsidRPr="00155BCD">
        <w:rPr>
          <w:sz w:val="28"/>
          <w:szCs w:val="28"/>
        </w:rPr>
        <w:tab/>
        <w:t xml:space="preserve">Настоящее решение вступает в силу после официального опубликования в средстве массовой информации газете «Ладога», подлежит размещению на официальном сайте администрации Кировского муниципального района Ленинградской области, на сайте совета депутатов Кировского муниципального района Ленинградской области </w:t>
      </w:r>
      <w:r w:rsidR="0092224D">
        <w:rPr>
          <w:sz w:val="28"/>
          <w:szCs w:val="28"/>
        </w:rPr>
        <w:br/>
      </w:r>
      <w:r w:rsidRPr="00155BCD">
        <w:rPr>
          <w:sz w:val="28"/>
          <w:szCs w:val="28"/>
        </w:rPr>
        <w:t>в информационно-телекоммуникационной сети «Интернет».</w:t>
      </w:r>
    </w:p>
    <w:p w:rsidR="00D73479" w:rsidRDefault="00D73479" w:rsidP="00441751">
      <w:pPr>
        <w:ind w:firstLine="709"/>
        <w:jc w:val="both"/>
        <w:rPr>
          <w:sz w:val="28"/>
          <w:szCs w:val="28"/>
        </w:rPr>
      </w:pPr>
    </w:p>
    <w:p w:rsidR="00155BCD" w:rsidRPr="00931203" w:rsidRDefault="00155BCD" w:rsidP="00D73479">
      <w:pPr>
        <w:ind w:firstLine="709"/>
        <w:jc w:val="both"/>
        <w:rPr>
          <w:sz w:val="28"/>
          <w:szCs w:val="28"/>
        </w:rPr>
      </w:pPr>
    </w:p>
    <w:p w:rsidR="004C4778" w:rsidRDefault="0049003E" w:rsidP="004C4778">
      <w:pPr>
        <w:spacing w:line="300" w:lineRule="auto"/>
        <w:jc w:val="both"/>
        <w:rPr>
          <w:sz w:val="28"/>
          <w:szCs w:val="28"/>
        </w:rPr>
      </w:pPr>
      <w:r w:rsidRPr="001671CE">
        <w:rPr>
          <w:sz w:val="28"/>
          <w:szCs w:val="28"/>
        </w:rPr>
        <w:t xml:space="preserve">Глава муниципального района                                               </w:t>
      </w:r>
      <w:r w:rsidR="00D73479">
        <w:rPr>
          <w:sz w:val="28"/>
          <w:szCs w:val="28"/>
        </w:rPr>
        <w:t xml:space="preserve">     </w:t>
      </w:r>
      <w:r w:rsidRPr="001671CE">
        <w:rPr>
          <w:sz w:val="28"/>
          <w:szCs w:val="28"/>
        </w:rPr>
        <w:t xml:space="preserve">Ю.С. Ибрагимов </w:t>
      </w:r>
    </w:p>
    <w:p w:rsidR="001C6DA6" w:rsidRDefault="001C6DA6" w:rsidP="004C4778">
      <w:pPr>
        <w:spacing w:line="300" w:lineRule="auto"/>
        <w:jc w:val="both"/>
        <w:rPr>
          <w:sz w:val="28"/>
        </w:rPr>
      </w:pPr>
    </w:p>
    <w:p w:rsidR="00155BCD" w:rsidRDefault="00155BCD" w:rsidP="004C4778">
      <w:pPr>
        <w:spacing w:line="300" w:lineRule="auto"/>
        <w:jc w:val="both"/>
        <w:rPr>
          <w:sz w:val="28"/>
        </w:rPr>
      </w:pPr>
    </w:p>
    <w:p w:rsidR="00155BCD" w:rsidRDefault="00155BCD" w:rsidP="004C4778">
      <w:pPr>
        <w:spacing w:line="300" w:lineRule="auto"/>
        <w:jc w:val="both"/>
        <w:rPr>
          <w:sz w:val="28"/>
        </w:rPr>
      </w:pPr>
    </w:p>
    <w:p w:rsidR="00155BCD" w:rsidRDefault="00155BCD" w:rsidP="004C4778">
      <w:pPr>
        <w:spacing w:line="300" w:lineRule="auto"/>
        <w:jc w:val="both"/>
        <w:rPr>
          <w:sz w:val="28"/>
        </w:rPr>
      </w:pPr>
    </w:p>
    <w:p w:rsidR="009710C2" w:rsidRDefault="009710C2" w:rsidP="004C4778">
      <w:pPr>
        <w:spacing w:line="300" w:lineRule="auto"/>
        <w:jc w:val="both"/>
        <w:rPr>
          <w:sz w:val="28"/>
        </w:rPr>
      </w:pPr>
    </w:p>
    <w:p w:rsidR="009710C2" w:rsidRDefault="009710C2" w:rsidP="004C4778">
      <w:pPr>
        <w:spacing w:line="300" w:lineRule="auto"/>
        <w:jc w:val="both"/>
        <w:rPr>
          <w:sz w:val="28"/>
        </w:rPr>
      </w:pPr>
    </w:p>
    <w:p w:rsidR="001C6DA6" w:rsidRPr="00D73479" w:rsidRDefault="00155BCD" w:rsidP="00D73479">
      <w:pPr>
        <w:spacing w:line="300" w:lineRule="auto"/>
        <w:jc w:val="both"/>
        <w:rPr>
          <w:sz w:val="22"/>
        </w:rPr>
      </w:pPr>
      <w:r>
        <w:t>Р</w:t>
      </w:r>
      <w:r w:rsidR="0049003E" w:rsidRPr="00D73479">
        <w:t xml:space="preserve">азослано: дело, </w:t>
      </w:r>
      <w:r w:rsidR="00441751">
        <w:t xml:space="preserve">МКУ «УКС», </w:t>
      </w:r>
      <w:r w:rsidR="0049003E" w:rsidRPr="00D73479">
        <w:t>КУМИ -3</w:t>
      </w:r>
    </w:p>
    <w:sectPr w:rsidR="001C6DA6" w:rsidRPr="00D73479" w:rsidSect="009710C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D2C"/>
    <w:multiLevelType w:val="multilevel"/>
    <w:tmpl w:val="C442CADE"/>
    <w:lvl w:ilvl="0">
      <w:start w:val="2"/>
      <w:numFmt w:val="decimal"/>
      <w:lvlText w:val="%1."/>
      <w:lvlJc w:val="left"/>
      <w:pPr>
        <w:ind w:left="360" w:hanging="360"/>
      </w:pPr>
      <w:rPr>
        <w:rFonts w:hint="default"/>
      </w:rPr>
    </w:lvl>
    <w:lvl w:ilvl="1">
      <w:start w:val="2"/>
      <w:numFmt w:val="decimal"/>
      <w:lvlText w:val="%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32C67CA"/>
    <w:multiLevelType w:val="hybridMultilevel"/>
    <w:tmpl w:val="EE248D52"/>
    <w:lvl w:ilvl="0" w:tplc="5BB0FD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EF4B36"/>
    <w:multiLevelType w:val="hybridMultilevel"/>
    <w:tmpl w:val="12C090DA"/>
    <w:lvl w:ilvl="0" w:tplc="9DF077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080C5DB7"/>
    <w:multiLevelType w:val="multilevel"/>
    <w:tmpl w:val="B8C87AB6"/>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C083BAA"/>
    <w:multiLevelType w:val="hybridMultilevel"/>
    <w:tmpl w:val="6E7E4FFE"/>
    <w:lvl w:ilvl="0" w:tplc="9DF07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CA0780"/>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8299" w:hanging="360"/>
      </w:pPr>
      <w:rPr>
        <w:rFonts w:hint="default"/>
      </w:rPr>
    </w:lvl>
    <w:lvl w:ilvl="2">
      <w:start w:val="1"/>
      <w:numFmt w:val="decimal"/>
      <w:lvlText w:val="%1.%2.%3."/>
      <w:lvlJc w:val="left"/>
      <w:pPr>
        <w:ind w:left="2139"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F141D92"/>
    <w:multiLevelType w:val="hybridMultilevel"/>
    <w:tmpl w:val="94F276C0"/>
    <w:lvl w:ilvl="0" w:tplc="607CD7FC">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661722"/>
    <w:multiLevelType w:val="hybridMultilevel"/>
    <w:tmpl w:val="3B3CE386"/>
    <w:lvl w:ilvl="0" w:tplc="9DF07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C4213C"/>
    <w:multiLevelType w:val="hybridMultilevel"/>
    <w:tmpl w:val="815E7086"/>
    <w:lvl w:ilvl="0" w:tplc="9DF07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306CD0"/>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2AB3E61"/>
    <w:multiLevelType w:val="hybridMultilevel"/>
    <w:tmpl w:val="B42EED18"/>
    <w:lvl w:ilvl="0" w:tplc="9DF07702">
      <w:start w:val="1"/>
      <w:numFmt w:val="bullet"/>
      <w:lvlText w:val=""/>
      <w:lvlJc w:val="left"/>
      <w:pPr>
        <w:ind w:left="1429" w:hanging="360"/>
      </w:pPr>
      <w:rPr>
        <w:rFonts w:ascii="Symbol" w:hAnsi="Symbol" w:hint="default"/>
      </w:rPr>
    </w:lvl>
    <w:lvl w:ilvl="1" w:tplc="9DF07702">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5D3D9E"/>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235954"/>
    <w:multiLevelType w:val="hybridMultilevel"/>
    <w:tmpl w:val="0E8A0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485B62"/>
    <w:multiLevelType w:val="hybridMultilevel"/>
    <w:tmpl w:val="FAA07880"/>
    <w:lvl w:ilvl="0" w:tplc="9DF07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9823DD"/>
    <w:multiLevelType w:val="multilevel"/>
    <w:tmpl w:val="359C1FEA"/>
    <w:lvl w:ilvl="0">
      <w:start w:val="1"/>
      <w:numFmt w:val="bullet"/>
      <w:lvlText w:val=""/>
      <w:lvlJc w:val="left"/>
      <w:pPr>
        <w:ind w:left="360" w:hanging="360"/>
      </w:pPr>
      <w:rPr>
        <w:rFonts w:ascii="Symbol" w:hAnsi="Symbol" w:hint="default"/>
      </w:rPr>
    </w:lvl>
    <w:lvl w:ilvl="1">
      <w:start w:val="2"/>
      <w:numFmt w:val="decimal"/>
      <w:lvlText w:val="%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77545B7"/>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8362EB9"/>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98F5D9B"/>
    <w:multiLevelType w:val="hybridMultilevel"/>
    <w:tmpl w:val="FCAE42CA"/>
    <w:lvl w:ilvl="0" w:tplc="1E086396">
      <w:start w:val="1"/>
      <w:numFmt w:val="decimal"/>
      <w:lvlText w:val="%1."/>
      <w:lvlJc w:val="left"/>
      <w:pPr>
        <w:ind w:left="1610" w:hanging="90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9A7794B"/>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E31CFA"/>
    <w:multiLevelType w:val="hybridMultilevel"/>
    <w:tmpl w:val="D5FCE334"/>
    <w:lvl w:ilvl="0" w:tplc="9DF07702">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0">
    <w:nsid w:val="437469D9"/>
    <w:multiLevelType w:val="hybridMultilevel"/>
    <w:tmpl w:val="E3A850DC"/>
    <w:lvl w:ilvl="0" w:tplc="9DF077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AA6DE8"/>
    <w:multiLevelType w:val="multilevel"/>
    <w:tmpl w:val="B8C87AB6"/>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5AA3435"/>
    <w:multiLevelType w:val="multilevel"/>
    <w:tmpl w:val="7B76D96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57C42FAC"/>
    <w:multiLevelType w:val="hybridMultilevel"/>
    <w:tmpl w:val="BCBAA026"/>
    <w:lvl w:ilvl="0" w:tplc="0419000F">
      <w:start w:val="1"/>
      <w:numFmt w:val="decimal"/>
      <w:lvlText w:val="%1."/>
      <w:lvlJc w:val="left"/>
      <w:pPr>
        <w:ind w:left="2029" w:hanging="132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6580EB0"/>
    <w:multiLevelType w:val="hybridMultilevel"/>
    <w:tmpl w:val="4C9A426E"/>
    <w:lvl w:ilvl="0" w:tplc="9DF077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D8F5F5C"/>
    <w:multiLevelType w:val="multilevel"/>
    <w:tmpl w:val="4B0695C0"/>
    <w:lvl w:ilvl="0">
      <w:start w:val="1"/>
      <w:numFmt w:val="bullet"/>
      <w:lvlText w:val=""/>
      <w:lvlJc w:val="left"/>
      <w:pPr>
        <w:ind w:left="360" w:hanging="360"/>
      </w:pPr>
      <w:rPr>
        <w:rFonts w:ascii="Symbol" w:hAnsi="Symbol" w:hint="default"/>
      </w:rPr>
    </w:lvl>
    <w:lvl w:ilvl="1">
      <w:start w:val="2"/>
      <w:numFmt w:val="decimal"/>
      <w:lvlText w:val="%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6DC01CAB"/>
    <w:multiLevelType w:val="multilevel"/>
    <w:tmpl w:val="B8C87AB6"/>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E4B07CC"/>
    <w:multiLevelType w:val="multilevel"/>
    <w:tmpl w:val="B9D84AAA"/>
    <w:lvl w:ilvl="0">
      <w:start w:val="1"/>
      <w:numFmt w:val="decimal"/>
      <w:lvlText w:val="%1."/>
      <w:lvlJc w:val="left"/>
      <w:pPr>
        <w:ind w:left="1070" w:hanging="360"/>
      </w:pPr>
      <w:rPr>
        <w:rFonts w:hint="default"/>
      </w:rPr>
    </w:lvl>
    <w:lvl w:ilvl="1">
      <w:start w:val="1"/>
      <w:numFmt w:val="decimal"/>
      <w:lvlText w:val="%2."/>
      <w:lvlJc w:val="left"/>
      <w:pPr>
        <w:ind w:left="1922"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abstractNum w:abstractNumId="28">
    <w:nsid w:val="6EB61AEB"/>
    <w:multiLevelType w:val="hybridMultilevel"/>
    <w:tmpl w:val="A4FAAF9A"/>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9">
    <w:nsid w:val="78B33CAA"/>
    <w:multiLevelType w:val="hybridMultilevel"/>
    <w:tmpl w:val="128E4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E2B7FCD"/>
    <w:multiLevelType w:val="hybridMultilevel"/>
    <w:tmpl w:val="3F8C3A90"/>
    <w:lvl w:ilvl="0" w:tplc="5BB0FDF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E781A40"/>
    <w:multiLevelType w:val="multilevel"/>
    <w:tmpl w:val="B8C87AB6"/>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5"/>
  </w:num>
  <w:num w:numId="3">
    <w:abstractNumId w:val="12"/>
  </w:num>
  <w:num w:numId="4">
    <w:abstractNumId w:val="26"/>
  </w:num>
  <w:num w:numId="5">
    <w:abstractNumId w:val="27"/>
  </w:num>
  <w:num w:numId="6">
    <w:abstractNumId w:val="19"/>
  </w:num>
  <w:num w:numId="7">
    <w:abstractNumId w:val="0"/>
  </w:num>
  <w:num w:numId="8">
    <w:abstractNumId w:val="25"/>
  </w:num>
  <w:num w:numId="9">
    <w:abstractNumId w:val="14"/>
  </w:num>
  <w:num w:numId="10">
    <w:abstractNumId w:val="24"/>
  </w:num>
  <w:num w:numId="11">
    <w:abstractNumId w:val="10"/>
  </w:num>
  <w:num w:numId="12">
    <w:abstractNumId w:val="28"/>
  </w:num>
  <w:num w:numId="13">
    <w:abstractNumId w:val="2"/>
  </w:num>
  <w:num w:numId="14">
    <w:abstractNumId w:val="8"/>
  </w:num>
  <w:num w:numId="15">
    <w:abstractNumId w:val="4"/>
  </w:num>
  <w:num w:numId="16">
    <w:abstractNumId w:val="20"/>
  </w:num>
  <w:num w:numId="17">
    <w:abstractNumId w:val="13"/>
  </w:num>
  <w:num w:numId="18">
    <w:abstractNumId w:val="21"/>
  </w:num>
  <w:num w:numId="19">
    <w:abstractNumId w:val="17"/>
  </w:num>
  <w:num w:numId="20">
    <w:abstractNumId w:val="3"/>
  </w:num>
  <w:num w:numId="21">
    <w:abstractNumId w:val="31"/>
  </w:num>
  <w:num w:numId="22">
    <w:abstractNumId w:val="18"/>
  </w:num>
  <w:num w:numId="23">
    <w:abstractNumId w:val="15"/>
  </w:num>
  <w:num w:numId="24">
    <w:abstractNumId w:val="9"/>
  </w:num>
  <w:num w:numId="25">
    <w:abstractNumId w:val="11"/>
  </w:num>
  <w:num w:numId="26">
    <w:abstractNumId w:val="16"/>
  </w:num>
  <w:num w:numId="27">
    <w:abstractNumId w:val="23"/>
  </w:num>
  <w:num w:numId="28">
    <w:abstractNumId w:val="22"/>
  </w:num>
  <w:num w:numId="29">
    <w:abstractNumId w:val="29"/>
  </w:num>
  <w:num w:numId="30">
    <w:abstractNumId w:val="6"/>
  </w:num>
  <w:num w:numId="31">
    <w:abstractNumId w:val="23"/>
  </w:num>
  <w:num w:numId="32">
    <w:abstractNumId w:val="30"/>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284"/>
  <w:characterSpacingControl w:val="doNotCompress"/>
  <w:compat/>
  <w:rsids>
    <w:rsidRoot w:val="00A90555"/>
    <w:rsid w:val="000039D6"/>
    <w:rsid w:val="00013F93"/>
    <w:rsid w:val="000151D6"/>
    <w:rsid w:val="00017898"/>
    <w:rsid w:val="00030B43"/>
    <w:rsid w:val="000353ED"/>
    <w:rsid w:val="00037535"/>
    <w:rsid w:val="00043465"/>
    <w:rsid w:val="000661B5"/>
    <w:rsid w:val="000922B3"/>
    <w:rsid w:val="000C4202"/>
    <w:rsid w:val="000E0D09"/>
    <w:rsid w:val="000E40B7"/>
    <w:rsid w:val="000F0054"/>
    <w:rsid w:val="00131B1B"/>
    <w:rsid w:val="00135CD8"/>
    <w:rsid w:val="001506F5"/>
    <w:rsid w:val="00155BCD"/>
    <w:rsid w:val="001B69D5"/>
    <w:rsid w:val="001C6DA6"/>
    <w:rsid w:val="00216CD2"/>
    <w:rsid w:val="00276F44"/>
    <w:rsid w:val="002A3C89"/>
    <w:rsid w:val="002B02BA"/>
    <w:rsid w:val="002E241A"/>
    <w:rsid w:val="002E2C6E"/>
    <w:rsid w:val="0034261C"/>
    <w:rsid w:val="003A5464"/>
    <w:rsid w:val="003B6D55"/>
    <w:rsid w:val="00403516"/>
    <w:rsid w:val="004134F4"/>
    <w:rsid w:val="00413808"/>
    <w:rsid w:val="00441751"/>
    <w:rsid w:val="00442C3C"/>
    <w:rsid w:val="00452A68"/>
    <w:rsid w:val="00461AB4"/>
    <w:rsid w:val="0047451B"/>
    <w:rsid w:val="0049003E"/>
    <w:rsid w:val="004C3CCE"/>
    <w:rsid w:val="004C4778"/>
    <w:rsid w:val="004C6E82"/>
    <w:rsid w:val="004E326D"/>
    <w:rsid w:val="004E6299"/>
    <w:rsid w:val="004F7990"/>
    <w:rsid w:val="00552DED"/>
    <w:rsid w:val="00563882"/>
    <w:rsid w:val="00564F69"/>
    <w:rsid w:val="005B5889"/>
    <w:rsid w:val="005C0F3E"/>
    <w:rsid w:val="005E2FDD"/>
    <w:rsid w:val="005F1FB5"/>
    <w:rsid w:val="0061114C"/>
    <w:rsid w:val="00636650"/>
    <w:rsid w:val="0065123B"/>
    <w:rsid w:val="0066384C"/>
    <w:rsid w:val="00666681"/>
    <w:rsid w:val="00673923"/>
    <w:rsid w:val="0069339B"/>
    <w:rsid w:val="006951E3"/>
    <w:rsid w:val="006A431F"/>
    <w:rsid w:val="006B40A6"/>
    <w:rsid w:val="006B57B0"/>
    <w:rsid w:val="006B6842"/>
    <w:rsid w:val="006E6D95"/>
    <w:rsid w:val="00717CDD"/>
    <w:rsid w:val="00747D9F"/>
    <w:rsid w:val="00754FDE"/>
    <w:rsid w:val="007675C4"/>
    <w:rsid w:val="00793D2F"/>
    <w:rsid w:val="007D7991"/>
    <w:rsid w:val="007F100C"/>
    <w:rsid w:val="008259C7"/>
    <w:rsid w:val="00845AC9"/>
    <w:rsid w:val="00877017"/>
    <w:rsid w:val="008B616D"/>
    <w:rsid w:val="008D20A4"/>
    <w:rsid w:val="008F6DFD"/>
    <w:rsid w:val="00911399"/>
    <w:rsid w:val="0092224D"/>
    <w:rsid w:val="009370F2"/>
    <w:rsid w:val="009651DF"/>
    <w:rsid w:val="009710C2"/>
    <w:rsid w:val="009D74BD"/>
    <w:rsid w:val="009E2046"/>
    <w:rsid w:val="009E23DB"/>
    <w:rsid w:val="009E6E72"/>
    <w:rsid w:val="00A86080"/>
    <w:rsid w:val="00A900F9"/>
    <w:rsid w:val="00A90555"/>
    <w:rsid w:val="00A920E9"/>
    <w:rsid w:val="00A9417D"/>
    <w:rsid w:val="00AA13C2"/>
    <w:rsid w:val="00AB4AA0"/>
    <w:rsid w:val="00B14933"/>
    <w:rsid w:val="00B50BA2"/>
    <w:rsid w:val="00B81A69"/>
    <w:rsid w:val="00B901D3"/>
    <w:rsid w:val="00BA535F"/>
    <w:rsid w:val="00C0208B"/>
    <w:rsid w:val="00C05E52"/>
    <w:rsid w:val="00C17138"/>
    <w:rsid w:val="00C5718C"/>
    <w:rsid w:val="00C64C66"/>
    <w:rsid w:val="00C80884"/>
    <w:rsid w:val="00C8374C"/>
    <w:rsid w:val="00D01831"/>
    <w:rsid w:val="00D024A9"/>
    <w:rsid w:val="00D30D09"/>
    <w:rsid w:val="00D73479"/>
    <w:rsid w:val="00DA1AEE"/>
    <w:rsid w:val="00DD45E1"/>
    <w:rsid w:val="00DE323F"/>
    <w:rsid w:val="00E16DD4"/>
    <w:rsid w:val="00E210C9"/>
    <w:rsid w:val="00E242BA"/>
    <w:rsid w:val="00E2761A"/>
    <w:rsid w:val="00E333C6"/>
    <w:rsid w:val="00E37B08"/>
    <w:rsid w:val="00E60AF8"/>
    <w:rsid w:val="00EA05F3"/>
    <w:rsid w:val="00EB1208"/>
    <w:rsid w:val="00ED6C84"/>
    <w:rsid w:val="00EE4D92"/>
    <w:rsid w:val="00EE6B16"/>
    <w:rsid w:val="00EF28FD"/>
    <w:rsid w:val="00EF42CA"/>
    <w:rsid w:val="00F142E4"/>
    <w:rsid w:val="00F14CA6"/>
    <w:rsid w:val="00F75628"/>
    <w:rsid w:val="00F86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74BD"/>
    <w:pPr>
      <w:keepNext/>
      <w:jc w:val="center"/>
      <w:outlineLvl w:val="0"/>
    </w:pPr>
    <w:rPr>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55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90555"/>
    <w:pPr>
      <w:widowControl w:val="0"/>
      <w:autoSpaceDE w:val="0"/>
      <w:autoSpaceDN w:val="0"/>
      <w:spacing w:after="0" w:line="240" w:lineRule="auto"/>
    </w:pPr>
    <w:rPr>
      <w:rFonts w:ascii="Arial" w:eastAsiaTheme="minorEastAsia" w:hAnsi="Arial" w:cs="Arial"/>
      <w:b/>
      <w:sz w:val="20"/>
      <w:lang w:eastAsia="ru-RU"/>
    </w:rPr>
  </w:style>
  <w:style w:type="paragraph" w:styleId="a3">
    <w:name w:val="List Paragraph"/>
    <w:basedOn w:val="a"/>
    <w:uiPriority w:val="34"/>
    <w:qFormat/>
    <w:rsid w:val="00A90555"/>
    <w:pPr>
      <w:ind w:left="720"/>
      <w:contextualSpacing/>
    </w:pPr>
  </w:style>
  <w:style w:type="character" w:styleId="a4">
    <w:name w:val="Hyperlink"/>
    <w:basedOn w:val="a0"/>
    <w:uiPriority w:val="99"/>
    <w:unhideWhenUsed/>
    <w:rsid w:val="007675C4"/>
    <w:rPr>
      <w:color w:val="0000FF" w:themeColor="hyperlink"/>
      <w:u w:val="single"/>
    </w:rPr>
  </w:style>
  <w:style w:type="character" w:customStyle="1" w:styleId="10">
    <w:name w:val="Заголовок 1 Знак"/>
    <w:basedOn w:val="a0"/>
    <w:link w:val="1"/>
    <w:rsid w:val="009D74BD"/>
    <w:rPr>
      <w:rFonts w:ascii="Times New Roman" w:eastAsia="Times New Roman" w:hAnsi="Times New Roman" w:cs="Times New Roman"/>
      <w:b/>
      <w:sz w:val="24"/>
      <w:szCs w:val="24"/>
      <w:lang/>
    </w:rPr>
  </w:style>
</w:styles>
</file>

<file path=word/webSettings.xml><?xml version="1.0" encoding="utf-8"?>
<w:webSettings xmlns:r="http://schemas.openxmlformats.org/officeDocument/2006/relationships" xmlns:w="http://schemas.openxmlformats.org/wordprocessingml/2006/main">
  <w:divs>
    <w:div w:id="946615842">
      <w:bodyDiv w:val="1"/>
      <w:marLeft w:val="0"/>
      <w:marRight w:val="0"/>
      <w:marTop w:val="0"/>
      <w:marBottom w:val="0"/>
      <w:divBdr>
        <w:top w:val="none" w:sz="0" w:space="0" w:color="auto"/>
        <w:left w:val="none" w:sz="0" w:space="0" w:color="auto"/>
        <w:bottom w:val="none" w:sz="0" w:space="0" w:color="auto"/>
        <w:right w:val="none" w:sz="0" w:space="0" w:color="auto"/>
      </w:divBdr>
    </w:div>
    <w:div w:id="14641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kosterova_ea</cp:lastModifiedBy>
  <cp:revision>3</cp:revision>
  <cp:lastPrinted>2025-06-24T12:52:00Z</cp:lastPrinted>
  <dcterms:created xsi:type="dcterms:W3CDTF">2025-07-10T09:33:00Z</dcterms:created>
  <dcterms:modified xsi:type="dcterms:W3CDTF">2025-07-10T09:34:00Z</dcterms:modified>
</cp:coreProperties>
</file>