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 xml:space="preserve">многолетний, добросовестный труд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89274D">
        <w:rPr>
          <w:b/>
          <w:szCs w:val="28"/>
        </w:rPr>
        <w:t xml:space="preserve">Сорокину Елену </w:t>
      </w:r>
      <w:proofErr w:type="spellStart"/>
      <w:r w:rsidR="0089274D">
        <w:rPr>
          <w:b/>
          <w:szCs w:val="28"/>
        </w:rPr>
        <w:t>Набиулловну</w:t>
      </w:r>
      <w:proofErr w:type="spellEnd"/>
      <w:r>
        <w:rPr>
          <w:b/>
          <w:szCs w:val="28"/>
        </w:rPr>
        <w:t xml:space="preserve">, </w:t>
      </w:r>
      <w:r w:rsidR="0089274D">
        <w:rPr>
          <w:szCs w:val="28"/>
        </w:rPr>
        <w:t>главного специалиста – бухгалтера отдела учета и отчетности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89274D">
        <w:rPr>
          <w:sz w:val="20"/>
          <w:szCs w:val="20"/>
        </w:rPr>
        <w:t>Сорокиной Е.Н</w:t>
      </w:r>
    </w:p>
    <w:p w:rsidR="0089274D" w:rsidRDefault="0089274D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2025-06-23T08:35:00Z</dcterms:created>
  <dcterms:modified xsi:type="dcterms:W3CDTF">2025-06-23T08:39:00Z</dcterms:modified>
</cp:coreProperties>
</file>