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7BA" w:rsidRPr="0075439D" w:rsidRDefault="00623082" w:rsidP="006D410F">
      <w:pPr>
        <w:spacing w:before="0" w:after="0" w:line="240" w:lineRule="auto"/>
        <w:jc w:val="right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69215</wp:posOffset>
            </wp:positionV>
            <wp:extent cx="571500" cy="69532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37BA" w:rsidRPr="0075439D" w:rsidRDefault="00F837BA" w:rsidP="00F837BA">
      <w:pPr>
        <w:spacing w:before="0"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F837BA" w:rsidRDefault="00F837BA" w:rsidP="00F837BA">
      <w:pPr>
        <w:spacing w:before="0"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623082" w:rsidRDefault="00623082" w:rsidP="00F837BA">
      <w:pPr>
        <w:spacing w:before="0"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623082" w:rsidRPr="0075439D" w:rsidRDefault="00623082" w:rsidP="00F837BA">
      <w:pPr>
        <w:spacing w:before="0"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F837BA" w:rsidRPr="0075439D" w:rsidRDefault="00F837BA" w:rsidP="00F837BA">
      <w:pPr>
        <w:spacing w:before="0" w:after="0" w:line="240" w:lineRule="auto"/>
        <w:jc w:val="center"/>
        <w:rPr>
          <w:sz w:val="26"/>
          <w:szCs w:val="20"/>
          <w:lang w:eastAsia="ru-RU"/>
        </w:rPr>
      </w:pPr>
      <w:r w:rsidRPr="0075439D">
        <w:rPr>
          <w:sz w:val="26"/>
          <w:szCs w:val="20"/>
          <w:lang w:eastAsia="ru-RU"/>
        </w:rPr>
        <w:t>АДМИНИСТРАЦИЯ КИРОВСКОГО МУНИЦИПАЛЬНОГО РАЙОНА ЛЕНИНГРАДСКОЙ ОБЛАСТИ</w:t>
      </w:r>
    </w:p>
    <w:p w:rsidR="00F837BA" w:rsidRPr="0075439D" w:rsidRDefault="00F837BA" w:rsidP="00F837BA">
      <w:pPr>
        <w:spacing w:before="0"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F837BA" w:rsidRPr="0075439D" w:rsidRDefault="00F837BA" w:rsidP="00F837BA">
      <w:pPr>
        <w:spacing w:before="0" w:after="0" w:line="240" w:lineRule="auto"/>
        <w:jc w:val="center"/>
        <w:rPr>
          <w:rFonts w:ascii="Times New Roman" w:hAnsi="Times New Roman"/>
          <w:b/>
          <w:sz w:val="44"/>
          <w:szCs w:val="20"/>
          <w:lang w:eastAsia="ru-RU"/>
        </w:rPr>
      </w:pPr>
      <w:proofErr w:type="gramStart"/>
      <w:r w:rsidRPr="0075439D">
        <w:rPr>
          <w:rFonts w:ascii="Times New Roman" w:hAnsi="Times New Roman"/>
          <w:b/>
          <w:sz w:val="44"/>
          <w:szCs w:val="20"/>
          <w:lang w:eastAsia="ru-RU"/>
        </w:rPr>
        <w:t>П</w:t>
      </w:r>
      <w:proofErr w:type="gramEnd"/>
      <w:r w:rsidRPr="0075439D">
        <w:rPr>
          <w:rFonts w:ascii="Times New Roman" w:hAnsi="Times New Roman"/>
          <w:b/>
          <w:sz w:val="44"/>
          <w:szCs w:val="20"/>
          <w:lang w:eastAsia="ru-RU"/>
        </w:rPr>
        <w:t xml:space="preserve"> О С Т А Н О В Л Е Н И Е</w:t>
      </w:r>
    </w:p>
    <w:p w:rsidR="00F837BA" w:rsidRDefault="00F837BA" w:rsidP="00F837BA">
      <w:pPr>
        <w:spacing w:before="0" w:after="0" w:line="240" w:lineRule="auto"/>
        <w:jc w:val="center"/>
        <w:rPr>
          <w:rFonts w:ascii="Times New Roman" w:hAnsi="Times New Roman"/>
          <w:b/>
          <w:sz w:val="32"/>
          <w:szCs w:val="20"/>
          <w:lang w:eastAsia="ru-RU"/>
        </w:rPr>
      </w:pPr>
    </w:p>
    <w:p w:rsidR="007F03C2" w:rsidRPr="00623082" w:rsidRDefault="006D410F" w:rsidP="00F837BA">
      <w:pPr>
        <w:spacing w:before="0"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623082">
        <w:rPr>
          <w:rFonts w:ascii="Times New Roman" w:hAnsi="Times New Roman"/>
          <w:bCs/>
          <w:sz w:val="24"/>
          <w:szCs w:val="24"/>
          <w:lang w:eastAsia="ru-RU"/>
        </w:rPr>
        <w:t xml:space="preserve">от </w:t>
      </w:r>
      <w:r w:rsidR="00623082" w:rsidRPr="00623082">
        <w:rPr>
          <w:rFonts w:ascii="Times New Roman" w:hAnsi="Times New Roman"/>
          <w:bCs/>
          <w:sz w:val="24"/>
          <w:szCs w:val="24"/>
          <w:lang w:eastAsia="ru-RU"/>
        </w:rPr>
        <w:t>20 августа 2025 г.</w:t>
      </w:r>
      <w:r w:rsidRPr="00623082">
        <w:rPr>
          <w:rFonts w:ascii="Times New Roman" w:hAnsi="Times New Roman"/>
          <w:bCs/>
          <w:sz w:val="24"/>
          <w:szCs w:val="24"/>
          <w:lang w:eastAsia="ru-RU"/>
        </w:rPr>
        <w:t xml:space="preserve"> №</w:t>
      </w:r>
      <w:r w:rsidR="00623082" w:rsidRPr="00623082">
        <w:rPr>
          <w:rFonts w:ascii="Times New Roman" w:hAnsi="Times New Roman"/>
          <w:bCs/>
          <w:sz w:val="24"/>
          <w:szCs w:val="24"/>
          <w:lang w:eastAsia="ru-RU"/>
        </w:rPr>
        <w:t xml:space="preserve"> 1214</w:t>
      </w:r>
    </w:p>
    <w:p w:rsidR="00F837BA" w:rsidRDefault="00F837BA" w:rsidP="00F837BA">
      <w:pPr>
        <w:pStyle w:val="ConsPlusTitle"/>
        <w:widowControl/>
        <w:jc w:val="center"/>
        <w:rPr>
          <w:b w:val="0"/>
        </w:rPr>
      </w:pPr>
    </w:p>
    <w:p w:rsidR="00F837BA" w:rsidRDefault="00F837BA" w:rsidP="00F837BA">
      <w:pPr>
        <w:pStyle w:val="ConsPlusTitle"/>
        <w:widowControl/>
        <w:jc w:val="center"/>
        <w:rPr>
          <w:b w:val="0"/>
        </w:rPr>
      </w:pPr>
    </w:p>
    <w:p w:rsidR="00F837BA" w:rsidRPr="00A509AA" w:rsidRDefault="00F837BA" w:rsidP="00F837BA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71956662"/>
      <w:r w:rsidRPr="00A509AA">
        <w:rPr>
          <w:rFonts w:ascii="Times New Roman" w:hAnsi="Times New Roman"/>
          <w:b/>
          <w:sz w:val="24"/>
          <w:szCs w:val="24"/>
        </w:rPr>
        <w:t>О внесении изменений в постановление администрации Кировского муниципального района Ленинградской области от 30.1</w:t>
      </w:r>
      <w:r>
        <w:rPr>
          <w:rFonts w:ascii="Times New Roman" w:hAnsi="Times New Roman"/>
          <w:b/>
          <w:sz w:val="24"/>
          <w:szCs w:val="24"/>
        </w:rPr>
        <w:t>1</w:t>
      </w:r>
      <w:r w:rsidRPr="00A509AA">
        <w:rPr>
          <w:rFonts w:ascii="Times New Roman" w:hAnsi="Times New Roman"/>
          <w:b/>
          <w:sz w:val="24"/>
          <w:szCs w:val="24"/>
        </w:rPr>
        <w:t>.2021 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509AA">
        <w:rPr>
          <w:rFonts w:ascii="Times New Roman" w:hAnsi="Times New Roman"/>
          <w:b/>
          <w:sz w:val="24"/>
          <w:szCs w:val="24"/>
        </w:rPr>
        <w:t xml:space="preserve">2031 </w:t>
      </w:r>
      <w:r w:rsidR="007F03C2">
        <w:rPr>
          <w:rFonts w:ascii="Times New Roman" w:hAnsi="Times New Roman"/>
          <w:b/>
          <w:sz w:val="24"/>
          <w:szCs w:val="24"/>
        </w:rPr>
        <w:t>«Об</w:t>
      </w:r>
      <w:r>
        <w:rPr>
          <w:rFonts w:ascii="Times New Roman" w:hAnsi="Times New Roman"/>
          <w:b/>
          <w:sz w:val="24"/>
          <w:szCs w:val="24"/>
        </w:rPr>
        <w:t xml:space="preserve"> утверждении </w:t>
      </w:r>
      <w:r w:rsidRPr="00A509AA">
        <w:rPr>
          <w:rFonts w:ascii="Times New Roman" w:hAnsi="Times New Roman"/>
          <w:b/>
          <w:sz w:val="24"/>
          <w:szCs w:val="24"/>
        </w:rPr>
        <w:t>муниципальн</w:t>
      </w:r>
      <w:r>
        <w:rPr>
          <w:rFonts w:ascii="Times New Roman" w:hAnsi="Times New Roman"/>
          <w:b/>
          <w:sz w:val="24"/>
          <w:szCs w:val="24"/>
        </w:rPr>
        <w:t>ой</w:t>
      </w:r>
      <w:r w:rsidRPr="00A509AA">
        <w:rPr>
          <w:rFonts w:ascii="Times New Roman" w:hAnsi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/>
          <w:b/>
          <w:sz w:val="24"/>
          <w:szCs w:val="24"/>
        </w:rPr>
        <w:t>ы</w:t>
      </w:r>
      <w:r w:rsidRPr="00A509A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</w:t>
      </w:r>
      <w:r w:rsidRPr="00A509AA">
        <w:rPr>
          <w:rFonts w:ascii="Times New Roman" w:hAnsi="Times New Roman"/>
          <w:b/>
          <w:sz w:val="24"/>
          <w:szCs w:val="24"/>
        </w:rPr>
        <w:t>Управление муниципальными финансами Кировского муниципального района Ленинградской области</w:t>
      </w:r>
      <w:r>
        <w:rPr>
          <w:rFonts w:ascii="Times New Roman" w:hAnsi="Times New Roman"/>
          <w:b/>
          <w:sz w:val="24"/>
          <w:szCs w:val="24"/>
        </w:rPr>
        <w:t>»</w:t>
      </w:r>
      <w:r w:rsidRPr="00A509AA">
        <w:rPr>
          <w:rFonts w:ascii="Times New Roman" w:hAnsi="Times New Roman"/>
          <w:b/>
          <w:sz w:val="24"/>
          <w:szCs w:val="24"/>
        </w:rPr>
        <w:t xml:space="preserve"> </w:t>
      </w:r>
    </w:p>
    <w:bookmarkEnd w:id="0"/>
    <w:p w:rsidR="00F837BA" w:rsidRPr="00933D59" w:rsidRDefault="00F837BA" w:rsidP="00F837BA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37BA" w:rsidRPr="00933D59" w:rsidRDefault="00F837BA" w:rsidP="00F837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  <w:tab w:val="left" w:pos="8790"/>
          <w:tab w:val="right" w:pos="9071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33D59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Кировского муниципального района Ленинградской области от </w:t>
      </w:r>
      <w:r w:rsidRPr="00A509AA">
        <w:rPr>
          <w:rFonts w:ascii="Times New Roman" w:hAnsi="Times New Roman"/>
          <w:sz w:val="28"/>
          <w:szCs w:val="28"/>
        </w:rPr>
        <w:t>25.11.2021 № 2012 «Об утверждении Порядка разработки, реализации и оценки эффективности муниципальных программ Кировского муниципального района Ленинградской области»:</w:t>
      </w:r>
    </w:p>
    <w:p w:rsidR="00E84D43" w:rsidRDefault="00F837BA" w:rsidP="00F837B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ind w:left="0" w:firstLine="708"/>
        <w:rPr>
          <w:rFonts w:ascii="Times New Roman" w:hAnsi="Times New Roman"/>
          <w:sz w:val="28"/>
          <w:szCs w:val="28"/>
          <w:lang w:eastAsia="ru-RU"/>
        </w:rPr>
      </w:pPr>
      <w:r w:rsidRPr="005032D2">
        <w:rPr>
          <w:rFonts w:ascii="Times New Roman" w:hAnsi="Times New Roman"/>
          <w:sz w:val="28"/>
          <w:szCs w:val="28"/>
          <w:lang w:eastAsia="ru-RU"/>
        </w:rPr>
        <w:t>Внести изменения в муниципальную программу «Управление муниципальными финансами Кировского муниципального района Ленинградской области», утверждённую постановлением администрации Кировского муниципального района Ленинградской области от 30.11.2021 № 2031</w:t>
      </w:r>
      <w:r w:rsidR="00E84D43">
        <w:rPr>
          <w:rFonts w:ascii="Times New Roman" w:hAnsi="Times New Roman"/>
          <w:sz w:val="28"/>
          <w:szCs w:val="28"/>
          <w:lang w:eastAsia="ru-RU"/>
        </w:rPr>
        <w:t xml:space="preserve"> (далее –</w:t>
      </w:r>
      <w:r w:rsidR="005F16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4D43">
        <w:rPr>
          <w:rFonts w:ascii="Times New Roman" w:hAnsi="Times New Roman"/>
          <w:sz w:val="28"/>
          <w:szCs w:val="28"/>
          <w:lang w:eastAsia="ru-RU"/>
        </w:rPr>
        <w:t>программа):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84D43" w:rsidRDefault="00E84D43" w:rsidP="00E84D43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before="0" w:after="0" w:line="240" w:lineRule="auto"/>
        <w:ind w:left="0"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паспорте программы строку «</w:t>
      </w:r>
      <w:r w:rsidRPr="00086126">
        <w:rPr>
          <w:rFonts w:ascii="Times New Roman" w:hAnsi="Times New Roman"/>
          <w:sz w:val="28"/>
          <w:szCs w:val="28"/>
        </w:rPr>
        <w:t>Финансовое обеспечение муниципальной программы</w:t>
      </w:r>
      <w:r>
        <w:rPr>
          <w:rFonts w:ascii="Times New Roman" w:hAnsi="Times New Roman"/>
          <w:sz w:val="28"/>
          <w:szCs w:val="28"/>
        </w:rPr>
        <w:t>» в следующей редакции: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61"/>
        <w:gridCol w:w="6095"/>
      </w:tblGrid>
      <w:tr w:rsidR="00E84D43" w:rsidRPr="00086126" w:rsidTr="00E84D4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3" w:rsidRPr="00086126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Финансовое обеспечение муниципальной программы - всего,</w:t>
            </w:r>
          </w:p>
          <w:p w:rsidR="00E84D43" w:rsidRPr="00086126" w:rsidRDefault="00E84D43" w:rsidP="000741B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в том числе по годам реализации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3" w:rsidRPr="008C60B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Общий объем финансирования муниципальной программы</w:t>
            </w:r>
            <w:r>
              <w:rPr>
                <w:rFonts w:ascii="Times New Roman" w:hAnsi="Times New Roman"/>
                <w:sz w:val="28"/>
                <w:szCs w:val="28"/>
              </w:rPr>
              <w:t>, составляет 1</w:t>
            </w:r>
            <w:r w:rsidR="00DA302A">
              <w:rPr>
                <w:rFonts w:ascii="Times New Roman" w:hAnsi="Times New Roman"/>
                <w:sz w:val="28"/>
                <w:szCs w:val="28"/>
              </w:rPr>
              <w:t> </w:t>
            </w:r>
            <w:r w:rsidR="008D0796">
              <w:rPr>
                <w:rFonts w:ascii="Times New Roman" w:hAnsi="Times New Roman"/>
                <w:sz w:val="28"/>
                <w:szCs w:val="28"/>
              </w:rPr>
              <w:t>47</w:t>
            </w:r>
            <w:r w:rsidR="00DA302A">
              <w:rPr>
                <w:rFonts w:ascii="Times New Roman" w:hAnsi="Times New Roman"/>
                <w:sz w:val="28"/>
                <w:szCs w:val="28"/>
              </w:rPr>
              <w:t>8 818,7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60B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60B3">
              <w:rPr>
                <w:rFonts w:ascii="Times New Roman" w:hAnsi="Times New Roman"/>
                <w:sz w:val="28"/>
                <w:szCs w:val="28"/>
              </w:rPr>
              <w:t>уб., в том числе:</w:t>
            </w:r>
          </w:p>
          <w:p w:rsidR="00E84D43" w:rsidRPr="008C60B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>2022 год – 196</w:t>
            </w:r>
            <w:r>
              <w:rPr>
                <w:rFonts w:ascii="Times New Roman" w:hAnsi="Times New Roman"/>
                <w:sz w:val="28"/>
                <w:szCs w:val="28"/>
              </w:rPr>
              <w:t> 260,7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60B3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60B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60B3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60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84D4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222 804,5 </w:t>
            </w:r>
            <w:proofErr w:type="spellStart"/>
            <w:r w:rsidRPr="008C60B3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60B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60B3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60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84D43" w:rsidRPr="008C60B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271</w:t>
            </w:r>
            <w:r w:rsidR="008D0796">
              <w:rPr>
                <w:rFonts w:ascii="Times New Roman" w:hAnsi="Times New Roman"/>
                <w:sz w:val="28"/>
                <w:szCs w:val="28"/>
              </w:rPr>
              <w:t> 556,4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60B3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60B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60B3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84D4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8D0796">
              <w:rPr>
                <w:rFonts w:ascii="Times New Roman" w:hAnsi="Times New Roman"/>
                <w:sz w:val="28"/>
                <w:szCs w:val="28"/>
              </w:rPr>
              <w:t>28</w:t>
            </w:r>
            <w:r w:rsidR="00DA302A">
              <w:rPr>
                <w:rFonts w:ascii="Times New Roman" w:hAnsi="Times New Roman"/>
                <w:sz w:val="28"/>
                <w:szCs w:val="28"/>
              </w:rPr>
              <w:t>9 280,2</w:t>
            </w:r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уб;</w:t>
            </w:r>
          </w:p>
          <w:p w:rsidR="00E84D43" w:rsidRDefault="00B2746F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FA1F33">
              <w:rPr>
                <w:rFonts w:ascii="Times New Roman" w:hAnsi="Times New Roman"/>
                <w:sz w:val="28"/>
                <w:szCs w:val="28"/>
              </w:rPr>
              <w:t>254 8</w:t>
            </w:r>
            <w:r w:rsidR="008D0796">
              <w:rPr>
                <w:rFonts w:ascii="Times New Roman" w:hAnsi="Times New Roman"/>
                <w:sz w:val="28"/>
                <w:szCs w:val="28"/>
              </w:rPr>
              <w:t>02</w:t>
            </w:r>
            <w:r w:rsidR="00FA1F33">
              <w:rPr>
                <w:rFonts w:ascii="Times New Roman" w:hAnsi="Times New Roman"/>
                <w:sz w:val="28"/>
                <w:szCs w:val="28"/>
              </w:rPr>
              <w:t>,3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2746F" w:rsidRPr="008C60B3" w:rsidRDefault="00B2746F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24</w:t>
            </w:r>
            <w:r w:rsidR="00FA1F33">
              <w:rPr>
                <w:rFonts w:ascii="Times New Roman" w:hAnsi="Times New Roman"/>
                <w:sz w:val="28"/>
                <w:szCs w:val="28"/>
              </w:rPr>
              <w:t xml:space="preserve">4 114,6 </w:t>
            </w:r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E84D43" w:rsidRPr="008C60B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 xml:space="preserve">Комплекс процессных мероприятий «Выравнивание бюджетной обеспеченности муниципальных образований Ленинградской области» составляет </w:t>
            </w:r>
            <w:r w:rsidR="001C01A0">
              <w:rPr>
                <w:rFonts w:ascii="Times New Roman" w:hAnsi="Times New Roman"/>
                <w:sz w:val="28"/>
                <w:szCs w:val="28"/>
              </w:rPr>
              <w:t>1</w:t>
            </w:r>
            <w:r w:rsidR="008D0796">
              <w:rPr>
                <w:rFonts w:ascii="Times New Roman" w:hAnsi="Times New Roman"/>
                <w:sz w:val="28"/>
                <w:szCs w:val="28"/>
              </w:rPr>
              <w:t> </w:t>
            </w:r>
            <w:r w:rsidR="001C01A0">
              <w:rPr>
                <w:rFonts w:ascii="Times New Roman" w:hAnsi="Times New Roman"/>
                <w:sz w:val="28"/>
                <w:szCs w:val="28"/>
              </w:rPr>
              <w:t>01</w:t>
            </w:r>
            <w:r w:rsidR="008D0796">
              <w:rPr>
                <w:rFonts w:ascii="Times New Roman" w:hAnsi="Times New Roman"/>
                <w:sz w:val="28"/>
                <w:szCs w:val="28"/>
              </w:rPr>
              <w:t xml:space="preserve">1 919 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60B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60B3">
              <w:rPr>
                <w:rFonts w:ascii="Times New Roman" w:hAnsi="Times New Roman"/>
                <w:sz w:val="28"/>
                <w:szCs w:val="28"/>
              </w:rPr>
              <w:t>уб., в том числе:</w:t>
            </w:r>
          </w:p>
          <w:p w:rsidR="00E84D43" w:rsidRPr="008C60B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>2022 год – 142</w:t>
            </w:r>
            <w:r>
              <w:rPr>
                <w:rFonts w:ascii="Times New Roman" w:hAnsi="Times New Roman"/>
                <w:sz w:val="28"/>
                <w:szCs w:val="28"/>
              </w:rPr>
              <w:t> 624,6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60B3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60B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60B3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60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84D4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160 158,4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60B3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60B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60B3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60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84D43" w:rsidRPr="008C60B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183</w:t>
            </w:r>
            <w:r w:rsidR="008D0796">
              <w:rPr>
                <w:rFonts w:ascii="Times New Roman" w:hAnsi="Times New Roman"/>
                <w:sz w:val="28"/>
                <w:szCs w:val="28"/>
              </w:rPr>
              <w:t> 626,2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60B3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60B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60B3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84D4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1C01A0">
              <w:rPr>
                <w:rFonts w:ascii="Times New Roman" w:hAnsi="Times New Roman"/>
                <w:sz w:val="28"/>
                <w:szCs w:val="28"/>
              </w:rPr>
              <w:t>200 857,1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84D43" w:rsidRDefault="009E71A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1</w:t>
            </w:r>
            <w:r w:rsidR="001C01A0">
              <w:rPr>
                <w:rFonts w:ascii="Times New Roman" w:hAnsi="Times New Roman"/>
                <w:sz w:val="28"/>
                <w:szCs w:val="28"/>
              </w:rPr>
              <w:t xml:space="preserve">67 670,2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2746F" w:rsidRPr="008C60B3" w:rsidRDefault="00B2746F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1C01A0">
              <w:rPr>
                <w:rFonts w:ascii="Times New Roman" w:hAnsi="Times New Roman"/>
                <w:sz w:val="28"/>
                <w:szCs w:val="28"/>
              </w:rPr>
              <w:t>15</w:t>
            </w:r>
            <w:r w:rsidR="008D0796">
              <w:rPr>
                <w:rFonts w:ascii="Times New Roman" w:hAnsi="Times New Roman"/>
                <w:sz w:val="28"/>
                <w:szCs w:val="28"/>
              </w:rPr>
              <w:t>6 982,5</w:t>
            </w:r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E84D43" w:rsidRPr="008C60B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 xml:space="preserve">Комплекс процессных мероприятий «Поддержка бюджетов муниципальных образований поселений </w:t>
            </w:r>
            <w:r w:rsidRPr="008C60B3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Кировского муниципального района 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 xml:space="preserve">Ленинградской области» составляет </w:t>
            </w:r>
            <w:r w:rsidR="001C01A0">
              <w:rPr>
                <w:rFonts w:ascii="Times New Roman" w:hAnsi="Times New Roman"/>
                <w:sz w:val="28"/>
                <w:szCs w:val="28"/>
              </w:rPr>
              <w:t>46</w:t>
            </w:r>
            <w:r w:rsidR="00DA302A">
              <w:rPr>
                <w:rFonts w:ascii="Times New Roman" w:hAnsi="Times New Roman"/>
                <w:sz w:val="28"/>
                <w:szCs w:val="28"/>
              </w:rPr>
              <w:t>6</w:t>
            </w:r>
            <w:r w:rsidR="001C01A0">
              <w:rPr>
                <w:rFonts w:ascii="Times New Roman" w:hAnsi="Times New Roman"/>
                <w:sz w:val="28"/>
                <w:szCs w:val="28"/>
              </w:rPr>
              <w:t> </w:t>
            </w:r>
            <w:r w:rsidR="00DA302A">
              <w:rPr>
                <w:rFonts w:ascii="Times New Roman" w:hAnsi="Times New Roman"/>
                <w:sz w:val="28"/>
                <w:szCs w:val="28"/>
              </w:rPr>
              <w:t>459</w:t>
            </w:r>
            <w:r w:rsidR="001C01A0">
              <w:rPr>
                <w:rFonts w:ascii="Times New Roman" w:hAnsi="Times New Roman"/>
                <w:sz w:val="28"/>
                <w:szCs w:val="28"/>
              </w:rPr>
              <w:t>,7</w:t>
            </w:r>
            <w:r w:rsidR="00831B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60B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60B3">
              <w:rPr>
                <w:rFonts w:ascii="Times New Roman" w:hAnsi="Times New Roman"/>
                <w:sz w:val="28"/>
                <w:szCs w:val="28"/>
              </w:rPr>
              <w:t>уб., в том числе:</w:t>
            </w:r>
          </w:p>
          <w:p w:rsidR="00E84D43" w:rsidRPr="00086126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 xml:space="preserve">2022 год – 53 436,1 </w:t>
            </w:r>
            <w:proofErr w:type="spellStart"/>
            <w:r w:rsidRPr="008C60B3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60B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60B3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60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84D4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62 446,1</w:t>
            </w:r>
            <w:r w:rsidR="00344C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126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08612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086126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08612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84D43" w:rsidRPr="00086126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87</w:t>
            </w:r>
            <w:r w:rsidR="00831B08">
              <w:rPr>
                <w:rFonts w:ascii="Times New Roman" w:hAnsi="Times New Roman"/>
                <w:sz w:val="28"/>
                <w:szCs w:val="28"/>
              </w:rPr>
              <w:t> 915,2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126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08612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086126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08612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84D4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DA302A">
              <w:rPr>
                <w:rFonts w:ascii="Times New Roman" w:hAnsi="Times New Roman"/>
                <w:sz w:val="28"/>
                <w:szCs w:val="28"/>
              </w:rPr>
              <w:t>8 398,1</w:t>
            </w:r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уб;</w:t>
            </w:r>
          </w:p>
          <w:p w:rsidR="00E84D4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87 132,1 </w:t>
            </w:r>
            <w:proofErr w:type="spellStart"/>
            <w:r w:rsidR="009E71A3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="009E71A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9E71A3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="009E71A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E71A3" w:rsidRPr="008C60B3" w:rsidRDefault="009E71A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1C01A0">
              <w:rPr>
                <w:rFonts w:ascii="Times New Roman" w:hAnsi="Times New Roman"/>
                <w:sz w:val="28"/>
                <w:szCs w:val="28"/>
              </w:rPr>
              <w:t xml:space="preserve">87 132,1 </w:t>
            </w:r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E84D43" w:rsidRPr="00086126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Комплекс процессных мероприятий «Выполнение обязательств, связанных с привлечени</w:t>
            </w:r>
            <w:r>
              <w:rPr>
                <w:rFonts w:ascii="Times New Roman" w:hAnsi="Times New Roman"/>
                <w:sz w:val="28"/>
                <w:szCs w:val="28"/>
              </w:rPr>
              <w:t>ем муниципальных заимствований»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 составляет </w:t>
            </w:r>
            <w:r w:rsidR="001C01A0">
              <w:rPr>
                <w:rFonts w:ascii="Times New Roman" w:hAnsi="Times New Roman"/>
                <w:sz w:val="28"/>
                <w:szCs w:val="28"/>
              </w:rPr>
              <w:t>440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>,0 тыс</w:t>
            </w:r>
            <w:proofErr w:type="gramStart"/>
            <w:r w:rsidRPr="0008612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086126">
              <w:rPr>
                <w:rFonts w:ascii="Times New Roman" w:hAnsi="Times New Roman"/>
                <w:sz w:val="28"/>
                <w:szCs w:val="28"/>
              </w:rPr>
              <w:t>уб., в том числе:</w:t>
            </w:r>
          </w:p>
          <w:p w:rsidR="00E84D43" w:rsidRPr="00086126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 xml:space="preserve">2022 год – 200,0 </w:t>
            </w:r>
            <w:proofErr w:type="spellStart"/>
            <w:r w:rsidRPr="00086126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08612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086126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08612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84D4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 xml:space="preserve">2023 год - 200,0 </w:t>
            </w:r>
            <w:proofErr w:type="spellStart"/>
            <w:r w:rsidRPr="00086126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08612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086126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08612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84D43" w:rsidRPr="00086126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 год - </w:t>
            </w:r>
            <w:r w:rsidR="001C01A0">
              <w:rPr>
                <w:rFonts w:ascii="Times New Roman" w:hAnsi="Times New Roman"/>
                <w:sz w:val="28"/>
                <w:szCs w:val="28"/>
              </w:rPr>
              <w:t>15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proofErr w:type="spellStart"/>
            <w:r w:rsidRPr="00086126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08612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086126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08612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84D4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 год – 2</w:t>
            </w:r>
            <w:r w:rsidR="001C01A0">
              <w:rPr>
                <w:rFonts w:ascii="Times New Roman" w:hAnsi="Times New Roman"/>
                <w:sz w:val="28"/>
                <w:szCs w:val="28"/>
              </w:rPr>
              <w:t>5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126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08612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086126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84D4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 год –0,0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E71A3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="009E71A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9E71A3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="009E71A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E71A3" w:rsidRPr="00086126" w:rsidRDefault="009E71A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1C01A0" w:rsidRPr="00086126">
              <w:rPr>
                <w:rFonts w:ascii="Times New Roman" w:hAnsi="Times New Roman"/>
                <w:sz w:val="28"/>
                <w:szCs w:val="28"/>
              </w:rPr>
              <w:t>0,0</w:t>
            </w:r>
            <w:r w:rsidR="001C01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</w:tr>
    </w:tbl>
    <w:p w:rsidR="00E84D43" w:rsidRDefault="00E84D43" w:rsidP="00E84D43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before="0" w:after="0" w:line="240" w:lineRule="auto"/>
        <w:ind w:left="0"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Раздел программы «План реализации </w:t>
      </w:r>
      <w:r w:rsidRPr="005032D2">
        <w:rPr>
          <w:rFonts w:ascii="Times New Roman" w:hAnsi="Times New Roman"/>
          <w:sz w:val="28"/>
          <w:szCs w:val="28"/>
          <w:lang w:eastAsia="ru-RU"/>
        </w:rPr>
        <w:t>муниципальн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5032D2">
        <w:rPr>
          <w:rFonts w:ascii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5032D2">
        <w:rPr>
          <w:rFonts w:ascii="Times New Roman" w:hAnsi="Times New Roman"/>
          <w:sz w:val="28"/>
          <w:szCs w:val="28"/>
          <w:lang w:eastAsia="ru-RU"/>
        </w:rPr>
        <w:t xml:space="preserve"> «Управление муниципальными финансами Кировского муниципального района Ленинградской области»</w:t>
      </w:r>
      <w:r>
        <w:rPr>
          <w:rFonts w:ascii="Times New Roman" w:hAnsi="Times New Roman"/>
          <w:sz w:val="28"/>
          <w:szCs w:val="28"/>
          <w:lang w:eastAsia="ru-RU"/>
        </w:rPr>
        <w:t xml:space="preserve"> изложить </w:t>
      </w:r>
      <w:r w:rsidR="005466D0">
        <w:rPr>
          <w:rFonts w:ascii="Times New Roman" w:hAnsi="Times New Roman"/>
          <w:sz w:val="28"/>
          <w:szCs w:val="28"/>
          <w:lang w:eastAsia="ru-RU"/>
        </w:rPr>
        <w:t xml:space="preserve">в редакции </w:t>
      </w:r>
      <w:r w:rsidR="005F16EC">
        <w:rPr>
          <w:rFonts w:ascii="Times New Roman" w:hAnsi="Times New Roman"/>
          <w:sz w:val="28"/>
          <w:szCs w:val="28"/>
          <w:lang w:eastAsia="ru-RU"/>
        </w:rPr>
        <w:t>согласно приложению к настоящему постановлению.</w:t>
      </w:r>
    </w:p>
    <w:p w:rsidR="00F837BA" w:rsidRPr="004750F5" w:rsidRDefault="00F837BA" w:rsidP="00F837BA">
      <w:pPr>
        <w:pStyle w:val="1"/>
        <w:spacing w:before="0" w:after="0" w:line="240" w:lineRule="auto"/>
        <w:ind w:firstLine="709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2</w:t>
      </w:r>
      <w:r w:rsidRPr="004750F5">
        <w:rPr>
          <w:rFonts w:ascii="Times New Roman" w:hAnsi="Times New Roman"/>
          <w:b w:val="0"/>
        </w:rPr>
        <w:t xml:space="preserve">. </w:t>
      </w:r>
      <w:r w:rsidRPr="00A2597D">
        <w:rPr>
          <w:rFonts w:ascii="Times New Roman" w:hAnsi="Times New Roman"/>
          <w:b w:val="0"/>
        </w:rPr>
        <w:t>Настоящее постановление вступает в силу после официального опубликования в средстве массовой информации газете «Ладога»</w:t>
      </w:r>
      <w:r w:rsidR="00B25799">
        <w:rPr>
          <w:rFonts w:ascii="Times New Roman" w:hAnsi="Times New Roman"/>
          <w:b w:val="0"/>
        </w:rPr>
        <w:t>,</w:t>
      </w:r>
      <w:r w:rsidRPr="00810E2A">
        <w:rPr>
          <w:rFonts w:ascii="Times New Roman" w:hAnsi="Times New Roman"/>
          <w:b w:val="0"/>
        </w:rPr>
        <w:t xml:space="preserve"> подлежит размещению на сайте администрации Кировского</w:t>
      </w:r>
      <w:r w:rsidRPr="00A2597D">
        <w:rPr>
          <w:rFonts w:ascii="Times New Roman" w:hAnsi="Times New Roman"/>
          <w:b w:val="0"/>
        </w:rPr>
        <w:t xml:space="preserve"> муниципального района Ленинградской области в сети «Интернет».</w:t>
      </w:r>
    </w:p>
    <w:p w:rsidR="00F837BA" w:rsidRPr="00933D59" w:rsidRDefault="00F837BA" w:rsidP="00F837BA">
      <w:pPr>
        <w:pStyle w:val="1"/>
        <w:spacing w:before="0" w:after="0" w:line="240" w:lineRule="auto"/>
        <w:ind w:firstLine="709"/>
        <w:rPr>
          <w:rFonts w:ascii="Times New Roman" w:hAnsi="Times New Roman"/>
        </w:rPr>
      </w:pPr>
      <w:r w:rsidRPr="00933D59">
        <w:rPr>
          <w:rFonts w:ascii="Times New Roman" w:hAnsi="Times New Roman"/>
        </w:rPr>
        <w:tab/>
      </w:r>
    </w:p>
    <w:p w:rsidR="00F837BA" w:rsidRPr="00933D59" w:rsidRDefault="00F837BA" w:rsidP="00F837BA">
      <w:pPr>
        <w:pStyle w:val="1"/>
        <w:spacing w:before="0" w:after="0"/>
        <w:rPr>
          <w:rFonts w:ascii="Times New Roman" w:hAnsi="Times New Roman"/>
        </w:rPr>
      </w:pPr>
      <w:r w:rsidRPr="00933D59">
        <w:rPr>
          <w:rFonts w:ascii="Times New Roman" w:hAnsi="Times New Roman"/>
        </w:rPr>
        <w:tab/>
      </w:r>
    </w:p>
    <w:p w:rsidR="00F837BA" w:rsidRPr="00981182" w:rsidRDefault="00BB7D10" w:rsidP="00F837BA">
      <w:pPr>
        <w:pStyle w:val="a4"/>
        <w:spacing w:after="0"/>
        <w:ind w:left="284" w:hanging="284"/>
        <w:rPr>
          <w:sz w:val="28"/>
          <w:szCs w:val="28"/>
        </w:rPr>
      </w:pPr>
      <w:r w:rsidRPr="00112D8D">
        <w:rPr>
          <w:sz w:val="28"/>
          <w:szCs w:val="28"/>
        </w:rPr>
        <w:t>Г</w:t>
      </w:r>
      <w:r w:rsidR="00F837BA" w:rsidRPr="00112D8D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F837BA">
        <w:rPr>
          <w:sz w:val="28"/>
          <w:szCs w:val="28"/>
        </w:rPr>
        <w:t>а</w:t>
      </w:r>
      <w:r w:rsidR="00F837BA" w:rsidRPr="00112D8D">
        <w:rPr>
          <w:sz w:val="28"/>
          <w:szCs w:val="28"/>
        </w:rPr>
        <w:t>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837BA">
        <w:rPr>
          <w:sz w:val="28"/>
          <w:szCs w:val="28"/>
        </w:rPr>
        <w:t xml:space="preserve">              </w:t>
      </w:r>
      <w:r w:rsidR="00F837BA">
        <w:rPr>
          <w:sz w:val="28"/>
          <w:szCs w:val="28"/>
        </w:rPr>
        <w:tab/>
      </w:r>
      <w:r w:rsidR="00F837BA">
        <w:rPr>
          <w:sz w:val="28"/>
          <w:szCs w:val="28"/>
        </w:rPr>
        <w:tab/>
      </w:r>
      <w:r w:rsidR="00F837BA">
        <w:rPr>
          <w:bCs/>
          <w:sz w:val="28"/>
          <w:szCs w:val="28"/>
        </w:rPr>
        <w:t xml:space="preserve">С.А. Ельчанинов </w:t>
      </w:r>
    </w:p>
    <w:p w:rsidR="00F837BA" w:rsidRDefault="00F837BA" w:rsidP="00F837BA">
      <w:pPr>
        <w:pStyle w:val="ConsNormal"/>
        <w:widowControl/>
        <w:ind w:firstLine="0"/>
        <w:jc w:val="both"/>
      </w:pPr>
    </w:p>
    <w:p w:rsidR="00F837BA" w:rsidRDefault="00F837BA" w:rsidP="00F837BA">
      <w:pPr>
        <w:pStyle w:val="ConsNormal"/>
        <w:widowControl/>
        <w:ind w:firstLine="0"/>
        <w:jc w:val="both"/>
      </w:pPr>
    </w:p>
    <w:p w:rsidR="00F837BA" w:rsidRDefault="00F837BA" w:rsidP="00F837BA">
      <w:pPr>
        <w:rPr>
          <w:sz w:val="28"/>
          <w:szCs w:val="28"/>
        </w:rPr>
      </w:pPr>
    </w:p>
    <w:p w:rsidR="00F837BA" w:rsidRDefault="00F837BA" w:rsidP="00F837BA">
      <w:pPr>
        <w:rPr>
          <w:rFonts w:ascii="Times New Roman" w:hAnsi="Times New Roman"/>
        </w:rPr>
      </w:pPr>
    </w:p>
    <w:p w:rsidR="00E84D43" w:rsidRDefault="00E84D43" w:rsidP="00F837BA">
      <w:pPr>
        <w:rPr>
          <w:rFonts w:ascii="Times New Roman" w:hAnsi="Times New Roman"/>
        </w:rPr>
      </w:pPr>
    </w:p>
    <w:p w:rsidR="00F837BA" w:rsidRDefault="00F837BA" w:rsidP="00F837BA">
      <w:pPr>
        <w:rPr>
          <w:rFonts w:ascii="Times New Roman" w:hAnsi="Times New Roman"/>
        </w:rPr>
      </w:pPr>
    </w:p>
    <w:p w:rsidR="00F837BA" w:rsidRDefault="00F837BA" w:rsidP="00F837BA">
      <w:pPr>
        <w:pStyle w:val="ConsPlusTitle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  <w:sectPr w:rsidR="00F837BA" w:rsidSect="001B27A4">
          <w:pgSz w:w="11906" w:h="16838"/>
          <w:pgMar w:top="851" w:right="1133" w:bottom="1135" w:left="1560" w:header="708" w:footer="708" w:gutter="0"/>
          <w:cols w:space="708"/>
          <w:docGrid w:linePitch="360"/>
        </w:sectPr>
      </w:pPr>
    </w:p>
    <w:p w:rsidR="003024EE" w:rsidRDefault="003024EE" w:rsidP="003024EE">
      <w:pPr>
        <w:spacing w:before="0" w:after="0" w:line="240" w:lineRule="auto"/>
        <w:ind w:left="992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024EE" w:rsidRDefault="003024EE" w:rsidP="003024EE">
      <w:pPr>
        <w:spacing w:before="0" w:after="0" w:line="240" w:lineRule="auto"/>
        <w:ind w:left="992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024EE" w:rsidRDefault="003024EE" w:rsidP="003024EE">
      <w:pPr>
        <w:spacing w:before="0" w:after="0" w:line="240" w:lineRule="auto"/>
        <w:ind w:left="992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Кировского муниципального района</w:t>
      </w:r>
    </w:p>
    <w:p w:rsidR="003024EE" w:rsidRDefault="003024EE" w:rsidP="003024EE">
      <w:pPr>
        <w:spacing w:before="0" w:after="0" w:line="240" w:lineRule="auto"/>
        <w:ind w:left="992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Ленинградской области</w:t>
      </w:r>
    </w:p>
    <w:p w:rsidR="003024EE" w:rsidRDefault="003024EE" w:rsidP="0008755A">
      <w:pPr>
        <w:spacing w:before="0" w:after="0" w:line="240" w:lineRule="auto"/>
        <w:ind w:left="992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23082">
        <w:rPr>
          <w:rFonts w:ascii="Times New Roman" w:hAnsi="Times New Roman"/>
          <w:sz w:val="28"/>
          <w:szCs w:val="28"/>
        </w:rPr>
        <w:t xml:space="preserve"> 20 августа 2025 г. </w:t>
      </w:r>
      <w:r w:rsidR="007F03C2">
        <w:rPr>
          <w:rFonts w:ascii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/>
          <w:sz w:val="28"/>
          <w:szCs w:val="20"/>
          <w:lang w:eastAsia="ru-RU"/>
        </w:rPr>
        <w:t>№</w:t>
      </w:r>
      <w:r w:rsidR="00344C7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623082">
        <w:rPr>
          <w:rFonts w:ascii="Times New Roman" w:hAnsi="Times New Roman"/>
          <w:sz w:val="28"/>
          <w:szCs w:val="20"/>
          <w:lang w:eastAsia="ru-RU"/>
        </w:rPr>
        <w:t>1214</w:t>
      </w:r>
    </w:p>
    <w:p w:rsidR="00F837BA" w:rsidRPr="00171F8E" w:rsidRDefault="00F837BA" w:rsidP="00F837BA">
      <w:pPr>
        <w:pStyle w:val="ConsPlusTitle"/>
        <w:ind w:left="1848"/>
        <w:jc w:val="center"/>
        <w:rPr>
          <w:rFonts w:ascii="Times New Roman" w:hAnsi="Times New Roman" w:cs="Times New Roman"/>
          <w:sz w:val="28"/>
          <w:szCs w:val="28"/>
        </w:rPr>
      </w:pPr>
      <w:r w:rsidRPr="00171F8E">
        <w:rPr>
          <w:rFonts w:ascii="Times New Roman" w:hAnsi="Times New Roman" w:cs="Times New Roman"/>
          <w:sz w:val="28"/>
          <w:szCs w:val="28"/>
        </w:rPr>
        <w:t>ПЛАН</w:t>
      </w:r>
    </w:p>
    <w:p w:rsidR="00F837BA" w:rsidRDefault="00F837BA" w:rsidP="00F837BA">
      <w:pPr>
        <w:pStyle w:val="ConsPlusTitle"/>
        <w:ind w:left="1848"/>
        <w:jc w:val="center"/>
        <w:rPr>
          <w:rFonts w:ascii="Times New Roman" w:hAnsi="Times New Roman" w:cs="Times New Roman"/>
          <w:sz w:val="28"/>
          <w:szCs w:val="28"/>
        </w:rPr>
      </w:pPr>
      <w:r w:rsidRPr="00171F8E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71F8E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F837BA" w:rsidRPr="00171F8E" w:rsidRDefault="00F837BA" w:rsidP="00F837BA">
      <w:pPr>
        <w:pStyle w:val="ConsPlusTitle"/>
        <w:ind w:left="18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71F8E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171F8E">
        <w:rPr>
          <w:rFonts w:ascii="Times New Roman" w:hAnsi="Times New Roman" w:cs="Times New Roman"/>
          <w:sz w:val="28"/>
          <w:szCs w:val="28"/>
        </w:rPr>
        <w:t xml:space="preserve"> ФИНАНСАМИ </w:t>
      </w:r>
      <w:r>
        <w:rPr>
          <w:rFonts w:ascii="Times New Roman" w:hAnsi="Times New Roman" w:cs="Times New Roman"/>
          <w:sz w:val="28"/>
          <w:szCs w:val="28"/>
        </w:rPr>
        <w:t>КИРОВСКОГО МУНИЦИПАЛЬНОГО РАЙОНА</w:t>
      </w:r>
      <w:r w:rsidRPr="00171F8E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837BA" w:rsidRPr="00171F8E" w:rsidRDefault="00F837BA" w:rsidP="00F837BA">
      <w:pPr>
        <w:pStyle w:val="ConsPlusTitle"/>
        <w:ind w:left="184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15"/>
        <w:gridCol w:w="1984"/>
        <w:gridCol w:w="1312"/>
        <w:gridCol w:w="1634"/>
        <w:gridCol w:w="1590"/>
        <w:gridCol w:w="1701"/>
        <w:gridCol w:w="1701"/>
        <w:gridCol w:w="1275"/>
      </w:tblGrid>
      <w:tr w:rsidR="00F837BA" w:rsidRPr="00171F8E" w:rsidTr="008F6BC6">
        <w:tc>
          <w:tcPr>
            <w:tcW w:w="4315" w:type="dxa"/>
            <w:vMerge w:val="restart"/>
          </w:tcPr>
          <w:p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структурного элемента</w:t>
            </w: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1984" w:type="dxa"/>
            <w:vMerge w:val="restart"/>
          </w:tcPr>
          <w:p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1312" w:type="dxa"/>
            <w:vMerge w:val="restart"/>
          </w:tcPr>
          <w:p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7901" w:type="dxa"/>
            <w:gridSpan w:val="5"/>
          </w:tcPr>
          <w:p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 в ценах соответствующих лет)</w:t>
            </w:r>
          </w:p>
        </w:tc>
      </w:tr>
      <w:tr w:rsidR="00F837BA" w:rsidRPr="00171F8E" w:rsidTr="008F6BC6">
        <w:tc>
          <w:tcPr>
            <w:tcW w:w="4315" w:type="dxa"/>
            <w:vMerge/>
          </w:tcPr>
          <w:p w:rsidR="00F837BA" w:rsidRPr="00171F8E" w:rsidRDefault="00F837BA" w:rsidP="008F6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837BA" w:rsidRPr="00171F8E" w:rsidRDefault="00F837BA" w:rsidP="008F6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vMerge/>
          </w:tcPr>
          <w:p w:rsidR="00F837BA" w:rsidRPr="00171F8E" w:rsidRDefault="00F837BA" w:rsidP="008F6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90" w:type="dxa"/>
          </w:tcPr>
          <w:p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</w:tcPr>
          <w:p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275" w:type="dxa"/>
          </w:tcPr>
          <w:p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</w:tr>
      <w:tr w:rsidR="00F837BA" w:rsidRPr="00171F8E" w:rsidTr="008F6BC6">
        <w:trPr>
          <w:trHeight w:val="188"/>
        </w:trPr>
        <w:tc>
          <w:tcPr>
            <w:tcW w:w="4315" w:type="dxa"/>
          </w:tcPr>
          <w:p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4" w:type="dxa"/>
          </w:tcPr>
          <w:p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12" w:type="dxa"/>
          </w:tcPr>
          <w:p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34" w:type="dxa"/>
          </w:tcPr>
          <w:p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90" w:type="dxa"/>
          </w:tcPr>
          <w:p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701" w:type="dxa"/>
          </w:tcPr>
          <w:p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75" w:type="dxa"/>
          </w:tcPr>
          <w:p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5D33AF" w:rsidRPr="00171F8E" w:rsidTr="008F6BC6">
        <w:tc>
          <w:tcPr>
            <w:tcW w:w="4315" w:type="dxa"/>
            <w:vMerge w:val="restart"/>
          </w:tcPr>
          <w:p w:rsidR="005D33AF" w:rsidRPr="00617C88" w:rsidRDefault="005D33AF" w:rsidP="008F6BC6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</w:rPr>
            </w:pPr>
            <w:r w:rsidRPr="00617C88">
              <w:rPr>
                <w:rFonts w:ascii="Times New Roman" w:hAnsi="Times New Roman"/>
                <w:b w:val="0"/>
              </w:rPr>
              <w:t>Муниципальная программа «Управление муниципальными финансами Кировского муниципального района Ленинградской области»</w:t>
            </w:r>
          </w:p>
          <w:p w:rsidR="005D33AF" w:rsidRPr="00171F8E" w:rsidRDefault="005D33AF" w:rsidP="008F6BC6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:rsidR="005D33AF" w:rsidRPr="00171F8E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 xml:space="preserve">Комитет финансов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617C88">
              <w:rPr>
                <w:rFonts w:ascii="Times New Roman" w:hAnsi="Times New Roman" w:cs="Times New Roman"/>
                <w:sz w:val="28"/>
                <w:szCs w:val="28"/>
              </w:rPr>
              <w:t>Кировского муниципального района</w:t>
            </w:r>
            <w:r w:rsidRPr="00617C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Ленинградской области (далее - Комитет)</w:t>
            </w:r>
          </w:p>
        </w:tc>
        <w:tc>
          <w:tcPr>
            <w:tcW w:w="1312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260,7</w:t>
            </w:r>
          </w:p>
        </w:tc>
        <w:tc>
          <w:tcPr>
            <w:tcW w:w="1590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127 202,4</w:t>
            </w:r>
          </w:p>
        </w:tc>
        <w:tc>
          <w:tcPr>
            <w:tcW w:w="1701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16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4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58,3</w:t>
            </w:r>
          </w:p>
        </w:tc>
        <w:tc>
          <w:tcPr>
            <w:tcW w:w="1275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171F8E" w:rsidTr="008F6BC6">
        <w:tc>
          <w:tcPr>
            <w:tcW w:w="4315" w:type="dxa"/>
            <w:vMerge/>
          </w:tcPr>
          <w:p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222 804,5</w:t>
            </w:r>
          </w:p>
        </w:tc>
        <w:tc>
          <w:tcPr>
            <w:tcW w:w="1590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143 758,3</w:t>
            </w:r>
          </w:p>
        </w:tc>
        <w:tc>
          <w:tcPr>
            <w:tcW w:w="1701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79 046,2</w:t>
            </w:r>
          </w:p>
        </w:tc>
        <w:tc>
          <w:tcPr>
            <w:tcW w:w="1275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171F8E" w:rsidTr="008F6BC6">
        <w:tc>
          <w:tcPr>
            <w:tcW w:w="4315" w:type="dxa"/>
            <w:vMerge/>
          </w:tcPr>
          <w:p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:rsidR="005D33AF" w:rsidRPr="00171F8E" w:rsidRDefault="005D33AF" w:rsidP="008D0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  <w:r w:rsidR="008D0796">
              <w:rPr>
                <w:rFonts w:ascii="Times New Roman" w:hAnsi="Times New Roman" w:cs="Times New Roman"/>
                <w:sz w:val="28"/>
                <w:szCs w:val="28"/>
              </w:rPr>
              <w:t> 556,4</w:t>
            </w:r>
          </w:p>
        </w:tc>
        <w:tc>
          <w:tcPr>
            <w:tcW w:w="1590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33AF" w:rsidRPr="00171F8E" w:rsidRDefault="005D33AF" w:rsidP="008D0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  <w:r w:rsidR="008D0796">
              <w:rPr>
                <w:rFonts w:ascii="Times New Roman" w:hAnsi="Times New Roman" w:cs="Times New Roman"/>
                <w:sz w:val="28"/>
                <w:szCs w:val="28"/>
              </w:rPr>
              <w:t> 630,3</w:t>
            </w:r>
          </w:p>
        </w:tc>
        <w:tc>
          <w:tcPr>
            <w:tcW w:w="1701" w:type="dxa"/>
          </w:tcPr>
          <w:p w:rsidR="005D33AF" w:rsidRPr="00171F8E" w:rsidRDefault="005D33AF" w:rsidP="000741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741B9">
              <w:rPr>
                <w:rFonts w:ascii="Times New Roman" w:hAnsi="Times New Roman" w:cs="Times New Roman"/>
                <w:sz w:val="28"/>
                <w:szCs w:val="28"/>
              </w:rPr>
              <w:t>1 926,1</w:t>
            </w:r>
          </w:p>
        </w:tc>
        <w:tc>
          <w:tcPr>
            <w:tcW w:w="1275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171F8E" w:rsidTr="008F6BC6">
        <w:trPr>
          <w:trHeight w:val="660"/>
        </w:trPr>
        <w:tc>
          <w:tcPr>
            <w:tcW w:w="4315" w:type="dxa"/>
            <w:vMerge/>
          </w:tcPr>
          <w:p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:rsidR="005D33AF" w:rsidRDefault="008D0796" w:rsidP="00DA30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DA302A">
              <w:rPr>
                <w:rFonts w:ascii="Times New Roman" w:hAnsi="Times New Roman" w:cs="Times New Roman"/>
                <w:sz w:val="28"/>
                <w:szCs w:val="28"/>
              </w:rPr>
              <w:t>9 280,2</w:t>
            </w:r>
          </w:p>
        </w:tc>
        <w:tc>
          <w:tcPr>
            <w:tcW w:w="1590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33AF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166 373,7</w:t>
            </w:r>
          </w:p>
        </w:tc>
        <w:tc>
          <w:tcPr>
            <w:tcW w:w="1701" w:type="dxa"/>
          </w:tcPr>
          <w:p w:rsidR="005D33AF" w:rsidRDefault="008D0796" w:rsidP="00DA30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A302A">
              <w:rPr>
                <w:rFonts w:ascii="Times New Roman" w:hAnsi="Times New Roman" w:cs="Times New Roman"/>
                <w:sz w:val="28"/>
                <w:szCs w:val="28"/>
              </w:rPr>
              <w:t>2 906,5</w:t>
            </w:r>
          </w:p>
        </w:tc>
        <w:tc>
          <w:tcPr>
            <w:tcW w:w="1275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171F8E" w:rsidTr="008F6BC6">
        <w:trPr>
          <w:trHeight w:val="645"/>
        </w:trPr>
        <w:tc>
          <w:tcPr>
            <w:tcW w:w="4315" w:type="dxa"/>
            <w:vMerge/>
          </w:tcPr>
          <w:p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:rsidR="005D33AF" w:rsidRDefault="000741B9" w:rsidP="008D0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  <w:r w:rsidR="008D079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D0796">
              <w:rPr>
                <w:rFonts w:ascii="Times New Roman" w:hAnsi="Times New Roman" w:cs="Times New Roman"/>
                <w:sz w:val="28"/>
                <w:szCs w:val="28"/>
              </w:rPr>
              <w:t>02,3</w:t>
            </w:r>
          </w:p>
        </w:tc>
        <w:tc>
          <w:tcPr>
            <w:tcW w:w="1590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33AF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141 660,8</w:t>
            </w:r>
          </w:p>
        </w:tc>
        <w:tc>
          <w:tcPr>
            <w:tcW w:w="1701" w:type="dxa"/>
          </w:tcPr>
          <w:p w:rsidR="005D33AF" w:rsidRDefault="005D33AF" w:rsidP="008D0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741B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D079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741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0796">
              <w:rPr>
                <w:rFonts w:ascii="Times New Roman" w:hAnsi="Times New Roman" w:cs="Times New Roman"/>
                <w:sz w:val="28"/>
                <w:szCs w:val="28"/>
              </w:rPr>
              <w:t>41,5</w:t>
            </w:r>
          </w:p>
        </w:tc>
        <w:tc>
          <w:tcPr>
            <w:tcW w:w="1275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171F8E" w:rsidTr="008F6BC6">
        <w:trPr>
          <w:trHeight w:val="645"/>
        </w:trPr>
        <w:tc>
          <w:tcPr>
            <w:tcW w:w="4315" w:type="dxa"/>
            <w:vMerge/>
          </w:tcPr>
          <w:p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5D33AF" w:rsidRPr="00171F8E" w:rsidRDefault="005D33AF" w:rsidP="005D33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4" w:type="dxa"/>
          </w:tcPr>
          <w:p w:rsidR="005D33AF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244 114,6</w:t>
            </w:r>
          </w:p>
        </w:tc>
        <w:tc>
          <w:tcPr>
            <w:tcW w:w="1590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33AF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139 670,9</w:t>
            </w:r>
          </w:p>
        </w:tc>
        <w:tc>
          <w:tcPr>
            <w:tcW w:w="1701" w:type="dxa"/>
          </w:tcPr>
          <w:p w:rsidR="005D33AF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104 443,7</w:t>
            </w:r>
          </w:p>
        </w:tc>
        <w:tc>
          <w:tcPr>
            <w:tcW w:w="1275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:rsidTr="008F6BC6">
        <w:tc>
          <w:tcPr>
            <w:tcW w:w="4315" w:type="dxa"/>
          </w:tcPr>
          <w:p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:rsidR="00F837BA" w:rsidRPr="00171F8E" w:rsidRDefault="00F837BA" w:rsidP="00DA30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302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D0796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DA302A">
              <w:rPr>
                <w:rFonts w:ascii="Times New Roman" w:hAnsi="Times New Roman" w:cs="Times New Roman"/>
                <w:sz w:val="28"/>
                <w:szCs w:val="28"/>
              </w:rPr>
              <w:t>8 818,7</w:t>
            </w:r>
          </w:p>
        </w:tc>
        <w:tc>
          <w:tcPr>
            <w:tcW w:w="1590" w:type="dxa"/>
          </w:tcPr>
          <w:p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837BA" w:rsidRPr="00171F8E" w:rsidRDefault="000741B9" w:rsidP="008D0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878</w:t>
            </w:r>
            <w:r w:rsidR="008D0796">
              <w:rPr>
                <w:rFonts w:ascii="Times New Roman" w:hAnsi="Times New Roman" w:cs="Times New Roman"/>
                <w:sz w:val="28"/>
                <w:szCs w:val="28"/>
              </w:rPr>
              <w:t> 296,4</w:t>
            </w:r>
          </w:p>
        </w:tc>
        <w:tc>
          <w:tcPr>
            <w:tcW w:w="1701" w:type="dxa"/>
          </w:tcPr>
          <w:p w:rsidR="00F837BA" w:rsidRPr="00171F8E" w:rsidRDefault="00DA302A" w:rsidP="00831B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600 522,3</w:t>
            </w:r>
          </w:p>
        </w:tc>
        <w:tc>
          <w:tcPr>
            <w:tcW w:w="1275" w:type="dxa"/>
          </w:tcPr>
          <w:p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:rsidTr="008F6BC6">
        <w:tc>
          <w:tcPr>
            <w:tcW w:w="15512" w:type="dxa"/>
            <w:gridSpan w:val="8"/>
          </w:tcPr>
          <w:p w:rsidR="00F837BA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Проектная часть не предусмотрена</w:t>
            </w:r>
          </w:p>
        </w:tc>
      </w:tr>
      <w:tr w:rsidR="00F837BA" w:rsidRPr="00171F8E" w:rsidTr="008F6BC6">
        <w:tc>
          <w:tcPr>
            <w:tcW w:w="15512" w:type="dxa"/>
            <w:gridSpan w:val="8"/>
          </w:tcPr>
          <w:p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Процессная часть</w:t>
            </w:r>
          </w:p>
        </w:tc>
      </w:tr>
      <w:tr w:rsidR="005D33AF" w:rsidRPr="00171F8E" w:rsidTr="008F6BC6">
        <w:tc>
          <w:tcPr>
            <w:tcW w:w="4315" w:type="dxa"/>
            <w:vMerge w:val="restart"/>
          </w:tcPr>
          <w:p w:rsidR="005D33AF" w:rsidRPr="009C2AD9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9C2AD9">
              <w:rPr>
                <w:rFonts w:ascii="Times New Roman" w:hAnsi="Times New Roman"/>
                <w:sz w:val="28"/>
                <w:szCs w:val="28"/>
              </w:rPr>
              <w:t>Комплекс процессных мероприятий "Выравнивание бюджетной обеспеченности муниципальных образований Ленинградской области"</w:t>
            </w:r>
          </w:p>
        </w:tc>
        <w:tc>
          <w:tcPr>
            <w:tcW w:w="1984" w:type="dxa"/>
            <w:vMerge w:val="restart"/>
          </w:tcPr>
          <w:p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171F8E">
              <w:rPr>
                <w:rFonts w:ascii="Times New Roman" w:hAnsi="Times New Roman"/>
                <w:sz w:val="28"/>
                <w:szCs w:val="28"/>
              </w:rPr>
              <w:t>Комитет</w:t>
            </w:r>
          </w:p>
        </w:tc>
        <w:tc>
          <w:tcPr>
            <w:tcW w:w="1312" w:type="dxa"/>
          </w:tcPr>
          <w:p w:rsidR="005D33AF" w:rsidRPr="00171F8E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142 624,6</w:t>
            </w:r>
          </w:p>
        </w:tc>
        <w:tc>
          <w:tcPr>
            <w:tcW w:w="1590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127 202,4</w:t>
            </w:r>
          </w:p>
        </w:tc>
        <w:tc>
          <w:tcPr>
            <w:tcW w:w="1701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15 422,2</w:t>
            </w:r>
          </w:p>
        </w:tc>
        <w:tc>
          <w:tcPr>
            <w:tcW w:w="1275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171F8E" w:rsidTr="008F6BC6">
        <w:tc>
          <w:tcPr>
            <w:tcW w:w="4315" w:type="dxa"/>
            <w:vMerge/>
          </w:tcPr>
          <w:p w:rsidR="005D33AF" w:rsidRPr="009C2AD9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5D33AF" w:rsidRPr="00171F8E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160 158,4</w:t>
            </w:r>
          </w:p>
        </w:tc>
        <w:tc>
          <w:tcPr>
            <w:tcW w:w="1590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143 758,3</w:t>
            </w:r>
          </w:p>
        </w:tc>
        <w:tc>
          <w:tcPr>
            <w:tcW w:w="1701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16 400,1</w:t>
            </w:r>
          </w:p>
        </w:tc>
        <w:tc>
          <w:tcPr>
            <w:tcW w:w="1275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171F8E" w:rsidTr="008F6BC6">
        <w:tc>
          <w:tcPr>
            <w:tcW w:w="4315" w:type="dxa"/>
            <w:vMerge/>
          </w:tcPr>
          <w:p w:rsidR="005D33AF" w:rsidRPr="009C2AD9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5D33AF" w:rsidRPr="00171F8E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:rsidR="005D33AF" w:rsidRPr="00171F8E" w:rsidRDefault="000741B9" w:rsidP="008D0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  <w:r w:rsidR="008D0796">
              <w:rPr>
                <w:rFonts w:ascii="Times New Roman" w:hAnsi="Times New Roman" w:cs="Times New Roman"/>
                <w:sz w:val="28"/>
                <w:szCs w:val="28"/>
              </w:rPr>
              <w:t> 626,2</w:t>
            </w:r>
          </w:p>
        </w:tc>
        <w:tc>
          <w:tcPr>
            <w:tcW w:w="1590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33AF" w:rsidRPr="00171F8E" w:rsidRDefault="000741B9" w:rsidP="008D0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  <w:r w:rsidR="008D0796">
              <w:rPr>
                <w:rFonts w:ascii="Times New Roman" w:hAnsi="Times New Roman" w:cs="Times New Roman"/>
                <w:sz w:val="28"/>
                <w:szCs w:val="28"/>
              </w:rPr>
              <w:t> 630,3</w:t>
            </w:r>
          </w:p>
        </w:tc>
        <w:tc>
          <w:tcPr>
            <w:tcW w:w="1701" w:type="dxa"/>
          </w:tcPr>
          <w:p w:rsidR="005D33AF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23 995,9</w:t>
            </w:r>
          </w:p>
        </w:tc>
        <w:tc>
          <w:tcPr>
            <w:tcW w:w="1275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1B9" w:rsidRPr="00171F8E" w:rsidTr="008F6BC6">
        <w:tc>
          <w:tcPr>
            <w:tcW w:w="4315" w:type="dxa"/>
            <w:vMerge/>
          </w:tcPr>
          <w:p w:rsidR="000741B9" w:rsidRPr="009C2AD9" w:rsidRDefault="000741B9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0741B9" w:rsidRPr="00171F8E" w:rsidRDefault="000741B9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0741B9" w:rsidRPr="00171F8E" w:rsidRDefault="000741B9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:rsidR="000741B9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200 857,1</w:t>
            </w:r>
          </w:p>
        </w:tc>
        <w:tc>
          <w:tcPr>
            <w:tcW w:w="1590" w:type="dxa"/>
          </w:tcPr>
          <w:p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741B9" w:rsidRDefault="000741B9" w:rsidP="000741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166 373,7</w:t>
            </w:r>
          </w:p>
        </w:tc>
        <w:tc>
          <w:tcPr>
            <w:tcW w:w="1701" w:type="dxa"/>
          </w:tcPr>
          <w:p w:rsidR="000741B9" w:rsidRDefault="000741B9" w:rsidP="000741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34 483,4</w:t>
            </w:r>
          </w:p>
        </w:tc>
        <w:tc>
          <w:tcPr>
            <w:tcW w:w="1275" w:type="dxa"/>
          </w:tcPr>
          <w:p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1B9" w:rsidRPr="00171F8E" w:rsidTr="008F6BC6">
        <w:tc>
          <w:tcPr>
            <w:tcW w:w="4315" w:type="dxa"/>
            <w:vMerge/>
          </w:tcPr>
          <w:p w:rsidR="000741B9" w:rsidRPr="009C2AD9" w:rsidRDefault="000741B9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0741B9" w:rsidRPr="00171F8E" w:rsidRDefault="000741B9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0741B9" w:rsidRPr="00171F8E" w:rsidRDefault="000741B9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:rsidR="000741B9" w:rsidRDefault="000741B9" w:rsidP="000741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167 670,2</w:t>
            </w:r>
          </w:p>
        </w:tc>
        <w:tc>
          <w:tcPr>
            <w:tcW w:w="1590" w:type="dxa"/>
          </w:tcPr>
          <w:p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741B9" w:rsidRDefault="000741B9" w:rsidP="000741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141 660,8</w:t>
            </w:r>
          </w:p>
        </w:tc>
        <w:tc>
          <w:tcPr>
            <w:tcW w:w="1701" w:type="dxa"/>
          </w:tcPr>
          <w:p w:rsidR="000741B9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26 009,4</w:t>
            </w:r>
          </w:p>
        </w:tc>
        <w:tc>
          <w:tcPr>
            <w:tcW w:w="1275" w:type="dxa"/>
          </w:tcPr>
          <w:p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171F8E" w:rsidTr="008F6BC6">
        <w:tc>
          <w:tcPr>
            <w:tcW w:w="4315" w:type="dxa"/>
            <w:vMerge/>
          </w:tcPr>
          <w:p w:rsidR="005D33AF" w:rsidRPr="009C2AD9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5D33AF" w:rsidRPr="00171F8E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4" w:type="dxa"/>
          </w:tcPr>
          <w:p w:rsidR="005D33AF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156 982,5</w:t>
            </w:r>
          </w:p>
        </w:tc>
        <w:tc>
          <w:tcPr>
            <w:tcW w:w="1590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33AF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139 670,9</w:t>
            </w:r>
          </w:p>
        </w:tc>
        <w:tc>
          <w:tcPr>
            <w:tcW w:w="1701" w:type="dxa"/>
          </w:tcPr>
          <w:p w:rsidR="005D33AF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17 311,6</w:t>
            </w:r>
          </w:p>
        </w:tc>
        <w:tc>
          <w:tcPr>
            <w:tcW w:w="1275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:rsidTr="008F6BC6">
        <w:tc>
          <w:tcPr>
            <w:tcW w:w="4315" w:type="dxa"/>
          </w:tcPr>
          <w:p w:rsidR="00F837BA" w:rsidRPr="009C2AD9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AD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F837BA" w:rsidRPr="00B4316C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:rsidR="00F837BA" w:rsidRPr="00B4316C" w:rsidRDefault="000741B9" w:rsidP="008D0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079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8D0796">
              <w:rPr>
                <w:rFonts w:ascii="Times New Roman" w:hAnsi="Times New Roman" w:cs="Times New Roman"/>
                <w:sz w:val="28"/>
                <w:szCs w:val="28"/>
              </w:rPr>
              <w:t>1 919,0</w:t>
            </w:r>
          </w:p>
        </w:tc>
        <w:tc>
          <w:tcPr>
            <w:tcW w:w="1590" w:type="dxa"/>
          </w:tcPr>
          <w:p w:rsidR="00F837BA" w:rsidRPr="00B4316C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F837BA" w:rsidRPr="00BD52E8" w:rsidRDefault="000741B9" w:rsidP="008D0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878</w:t>
            </w:r>
            <w:r w:rsidR="008D0796">
              <w:rPr>
                <w:rFonts w:ascii="Times New Roman" w:hAnsi="Times New Roman" w:cs="Times New Roman"/>
                <w:sz w:val="28"/>
                <w:szCs w:val="28"/>
              </w:rPr>
              <w:t> 296,4</w:t>
            </w:r>
          </w:p>
        </w:tc>
        <w:tc>
          <w:tcPr>
            <w:tcW w:w="1701" w:type="dxa"/>
          </w:tcPr>
          <w:p w:rsidR="00F837BA" w:rsidRPr="00BD52E8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133 622,6</w:t>
            </w:r>
          </w:p>
        </w:tc>
        <w:tc>
          <w:tcPr>
            <w:tcW w:w="1275" w:type="dxa"/>
          </w:tcPr>
          <w:p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171F8E" w:rsidTr="008F6BC6">
        <w:tc>
          <w:tcPr>
            <w:tcW w:w="4315" w:type="dxa"/>
            <w:vMerge w:val="restart"/>
          </w:tcPr>
          <w:p w:rsidR="005D33AF" w:rsidRPr="009C2AD9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9C2AD9">
              <w:rPr>
                <w:rFonts w:ascii="Times New Roman" w:hAnsi="Times New Roman"/>
                <w:sz w:val="28"/>
                <w:szCs w:val="28"/>
              </w:rPr>
              <w:t>Расчет и предоставление дотаций на выравнивание бюджетной обеспеченности поселений</w:t>
            </w:r>
          </w:p>
        </w:tc>
        <w:tc>
          <w:tcPr>
            <w:tcW w:w="1984" w:type="dxa"/>
            <w:vMerge w:val="restart"/>
          </w:tcPr>
          <w:p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171F8E">
              <w:rPr>
                <w:rFonts w:ascii="Times New Roman" w:hAnsi="Times New Roman"/>
                <w:sz w:val="28"/>
                <w:szCs w:val="28"/>
              </w:rPr>
              <w:t>Комитет</w:t>
            </w:r>
          </w:p>
        </w:tc>
        <w:tc>
          <w:tcPr>
            <w:tcW w:w="1312" w:type="dxa"/>
          </w:tcPr>
          <w:p w:rsidR="005D33AF" w:rsidRPr="00171F8E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127 202,4</w:t>
            </w:r>
          </w:p>
        </w:tc>
        <w:tc>
          <w:tcPr>
            <w:tcW w:w="1590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127 202,4</w:t>
            </w:r>
          </w:p>
        </w:tc>
        <w:tc>
          <w:tcPr>
            <w:tcW w:w="1701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171F8E" w:rsidTr="008F6BC6">
        <w:tc>
          <w:tcPr>
            <w:tcW w:w="4315" w:type="dxa"/>
            <w:vMerge/>
          </w:tcPr>
          <w:p w:rsidR="005D33AF" w:rsidRPr="009C2AD9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5D33AF" w:rsidRPr="00171F8E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143 758,3</w:t>
            </w:r>
          </w:p>
        </w:tc>
        <w:tc>
          <w:tcPr>
            <w:tcW w:w="1590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143 758,3</w:t>
            </w:r>
          </w:p>
        </w:tc>
        <w:tc>
          <w:tcPr>
            <w:tcW w:w="1701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171F8E" w:rsidTr="008F6BC6">
        <w:tc>
          <w:tcPr>
            <w:tcW w:w="4315" w:type="dxa"/>
            <w:vMerge/>
          </w:tcPr>
          <w:p w:rsidR="005D33AF" w:rsidRPr="009C2AD9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5D33AF" w:rsidRPr="00171F8E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:rsidR="005D33AF" w:rsidRPr="00171F8E" w:rsidRDefault="008D0796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159 630,3</w:t>
            </w:r>
          </w:p>
        </w:tc>
        <w:tc>
          <w:tcPr>
            <w:tcW w:w="1590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33AF" w:rsidRPr="00171F8E" w:rsidRDefault="008D0796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159 630,3</w:t>
            </w:r>
          </w:p>
        </w:tc>
        <w:tc>
          <w:tcPr>
            <w:tcW w:w="1701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6EB" w:rsidRPr="00171F8E" w:rsidTr="008F6BC6">
        <w:tc>
          <w:tcPr>
            <w:tcW w:w="4315" w:type="dxa"/>
            <w:vMerge/>
          </w:tcPr>
          <w:p w:rsidR="003F46EB" w:rsidRPr="009C2AD9" w:rsidRDefault="003F46EB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F46EB" w:rsidRPr="00171F8E" w:rsidRDefault="003F46EB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3F46EB" w:rsidRPr="00171F8E" w:rsidRDefault="003F46EB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:rsidR="003F46EB" w:rsidRDefault="003F46EB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166 373,7</w:t>
            </w:r>
          </w:p>
        </w:tc>
        <w:tc>
          <w:tcPr>
            <w:tcW w:w="1590" w:type="dxa"/>
          </w:tcPr>
          <w:p w:rsidR="003F46EB" w:rsidRPr="00171F8E" w:rsidRDefault="003F46EB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F46EB" w:rsidRDefault="003F46EB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166 373,7</w:t>
            </w:r>
          </w:p>
        </w:tc>
        <w:tc>
          <w:tcPr>
            <w:tcW w:w="1701" w:type="dxa"/>
          </w:tcPr>
          <w:p w:rsidR="003F46EB" w:rsidRPr="00171F8E" w:rsidRDefault="003F46EB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F46EB" w:rsidRPr="00171F8E" w:rsidRDefault="003F46EB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6EB" w:rsidRPr="00171F8E" w:rsidTr="008F6BC6">
        <w:tc>
          <w:tcPr>
            <w:tcW w:w="4315" w:type="dxa"/>
            <w:vMerge/>
          </w:tcPr>
          <w:p w:rsidR="003F46EB" w:rsidRPr="009C2AD9" w:rsidRDefault="003F46EB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F46EB" w:rsidRPr="00171F8E" w:rsidRDefault="003F46EB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3F46EB" w:rsidRPr="00171F8E" w:rsidRDefault="003F46EB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:rsidR="003F46EB" w:rsidRDefault="003F46EB" w:rsidP="00422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141 660,8</w:t>
            </w:r>
          </w:p>
        </w:tc>
        <w:tc>
          <w:tcPr>
            <w:tcW w:w="1590" w:type="dxa"/>
          </w:tcPr>
          <w:p w:rsidR="003F46EB" w:rsidRPr="00171F8E" w:rsidRDefault="003F46EB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F46EB" w:rsidRDefault="003F46EB" w:rsidP="00422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141 660,8</w:t>
            </w:r>
          </w:p>
        </w:tc>
        <w:tc>
          <w:tcPr>
            <w:tcW w:w="1701" w:type="dxa"/>
          </w:tcPr>
          <w:p w:rsidR="003F46EB" w:rsidRPr="00171F8E" w:rsidRDefault="003F46EB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F46EB" w:rsidRPr="00171F8E" w:rsidRDefault="003F46EB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1B9" w:rsidRPr="00171F8E" w:rsidTr="008F6BC6">
        <w:tc>
          <w:tcPr>
            <w:tcW w:w="4315" w:type="dxa"/>
            <w:vMerge/>
          </w:tcPr>
          <w:p w:rsidR="000741B9" w:rsidRPr="009C2AD9" w:rsidRDefault="000741B9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0741B9" w:rsidRPr="00171F8E" w:rsidRDefault="000741B9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0741B9" w:rsidRPr="00171F8E" w:rsidRDefault="000741B9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4" w:type="dxa"/>
          </w:tcPr>
          <w:p w:rsidR="000741B9" w:rsidRDefault="000741B9" w:rsidP="00422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139 670,9</w:t>
            </w:r>
          </w:p>
        </w:tc>
        <w:tc>
          <w:tcPr>
            <w:tcW w:w="1590" w:type="dxa"/>
          </w:tcPr>
          <w:p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741B9" w:rsidRDefault="000741B9" w:rsidP="00422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139 670,9</w:t>
            </w:r>
          </w:p>
        </w:tc>
        <w:tc>
          <w:tcPr>
            <w:tcW w:w="1701" w:type="dxa"/>
          </w:tcPr>
          <w:p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1B9" w:rsidRPr="00171F8E" w:rsidTr="008F6BC6">
        <w:tc>
          <w:tcPr>
            <w:tcW w:w="4315" w:type="dxa"/>
          </w:tcPr>
          <w:p w:rsidR="000741B9" w:rsidRPr="009C2AD9" w:rsidRDefault="000741B9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AD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:rsidR="000741B9" w:rsidRPr="00171F8E" w:rsidRDefault="000741B9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0741B9" w:rsidRPr="00171F8E" w:rsidRDefault="000741B9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:rsidR="000741B9" w:rsidRPr="00171F8E" w:rsidRDefault="000741B9" w:rsidP="008D0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878</w:t>
            </w:r>
            <w:r w:rsidR="008D0796">
              <w:rPr>
                <w:rFonts w:ascii="Times New Roman" w:hAnsi="Times New Roman" w:cs="Times New Roman"/>
                <w:sz w:val="28"/>
                <w:szCs w:val="28"/>
              </w:rPr>
              <w:t> 296,4</w:t>
            </w:r>
          </w:p>
        </w:tc>
        <w:tc>
          <w:tcPr>
            <w:tcW w:w="1590" w:type="dxa"/>
          </w:tcPr>
          <w:p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741B9" w:rsidRPr="00171F8E" w:rsidRDefault="008D0796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878 296,4</w:t>
            </w:r>
          </w:p>
        </w:tc>
        <w:tc>
          <w:tcPr>
            <w:tcW w:w="1701" w:type="dxa"/>
          </w:tcPr>
          <w:p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171F8E" w:rsidTr="008F6BC6">
        <w:tc>
          <w:tcPr>
            <w:tcW w:w="4315" w:type="dxa"/>
            <w:vMerge w:val="restart"/>
          </w:tcPr>
          <w:p w:rsidR="005D33AF" w:rsidRPr="009C2AD9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9C2AD9">
              <w:rPr>
                <w:rFonts w:ascii="Times New Roman" w:hAnsi="Times New Roman"/>
                <w:sz w:val="28"/>
                <w:szCs w:val="28"/>
              </w:rPr>
              <w:t xml:space="preserve">Дотации на выравнивание бюджетной обеспеченности поселений из бюджета </w:t>
            </w:r>
            <w:r w:rsidRPr="009C2AD9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района</w:t>
            </w:r>
          </w:p>
        </w:tc>
        <w:tc>
          <w:tcPr>
            <w:tcW w:w="1984" w:type="dxa"/>
            <w:vMerge w:val="restart"/>
          </w:tcPr>
          <w:p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171F8E">
              <w:rPr>
                <w:rFonts w:ascii="Times New Roman" w:hAnsi="Times New Roman"/>
                <w:sz w:val="28"/>
                <w:szCs w:val="28"/>
              </w:rPr>
              <w:lastRenderedPageBreak/>
              <w:t>Комитет</w:t>
            </w:r>
          </w:p>
        </w:tc>
        <w:tc>
          <w:tcPr>
            <w:tcW w:w="1312" w:type="dxa"/>
          </w:tcPr>
          <w:p w:rsidR="005D33AF" w:rsidRPr="00171F8E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15 422,2</w:t>
            </w:r>
          </w:p>
        </w:tc>
        <w:tc>
          <w:tcPr>
            <w:tcW w:w="1590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15 422,2</w:t>
            </w:r>
          </w:p>
        </w:tc>
        <w:tc>
          <w:tcPr>
            <w:tcW w:w="1275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171F8E" w:rsidTr="008F6BC6">
        <w:tc>
          <w:tcPr>
            <w:tcW w:w="4315" w:type="dxa"/>
            <w:vMerge/>
          </w:tcPr>
          <w:p w:rsidR="005D33AF" w:rsidRPr="009C2AD9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5D33AF" w:rsidRPr="00171F8E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16 400,1</w:t>
            </w:r>
          </w:p>
        </w:tc>
        <w:tc>
          <w:tcPr>
            <w:tcW w:w="1590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16 400,1</w:t>
            </w:r>
          </w:p>
        </w:tc>
        <w:tc>
          <w:tcPr>
            <w:tcW w:w="1275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171F8E" w:rsidTr="008F6BC6">
        <w:tc>
          <w:tcPr>
            <w:tcW w:w="4315" w:type="dxa"/>
            <w:vMerge/>
          </w:tcPr>
          <w:p w:rsidR="005D33AF" w:rsidRPr="009C2AD9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5D33AF" w:rsidRPr="00171F8E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:rsidR="005D33AF" w:rsidRPr="00171F8E" w:rsidRDefault="005D33AF" w:rsidP="006F7D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23 995,9</w:t>
            </w:r>
          </w:p>
        </w:tc>
        <w:tc>
          <w:tcPr>
            <w:tcW w:w="1590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23 995,9</w:t>
            </w:r>
          </w:p>
        </w:tc>
        <w:tc>
          <w:tcPr>
            <w:tcW w:w="1275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1B9" w:rsidRPr="00171F8E" w:rsidTr="008F6BC6">
        <w:tc>
          <w:tcPr>
            <w:tcW w:w="4315" w:type="dxa"/>
            <w:vMerge/>
          </w:tcPr>
          <w:p w:rsidR="000741B9" w:rsidRPr="009C2AD9" w:rsidRDefault="000741B9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0741B9" w:rsidRPr="00171F8E" w:rsidRDefault="000741B9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0741B9" w:rsidRPr="00171F8E" w:rsidRDefault="000741B9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:rsidR="000741B9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34 483,4</w:t>
            </w:r>
          </w:p>
        </w:tc>
        <w:tc>
          <w:tcPr>
            <w:tcW w:w="1590" w:type="dxa"/>
          </w:tcPr>
          <w:p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741B9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34 483,4</w:t>
            </w:r>
          </w:p>
        </w:tc>
        <w:tc>
          <w:tcPr>
            <w:tcW w:w="1275" w:type="dxa"/>
          </w:tcPr>
          <w:p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1B9" w:rsidRPr="00171F8E" w:rsidTr="008F6BC6">
        <w:tc>
          <w:tcPr>
            <w:tcW w:w="4315" w:type="dxa"/>
            <w:vMerge/>
          </w:tcPr>
          <w:p w:rsidR="000741B9" w:rsidRPr="009C2AD9" w:rsidRDefault="000741B9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0741B9" w:rsidRPr="00171F8E" w:rsidRDefault="000741B9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0741B9" w:rsidRPr="00171F8E" w:rsidRDefault="000741B9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:rsidR="000741B9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26 009,4</w:t>
            </w:r>
          </w:p>
        </w:tc>
        <w:tc>
          <w:tcPr>
            <w:tcW w:w="1590" w:type="dxa"/>
          </w:tcPr>
          <w:p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741B9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26 009,4</w:t>
            </w:r>
          </w:p>
        </w:tc>
        <w:tc>
          <w:tcPr>
            <w:tcW w:w="1275" w:type="dxa"/>
          </w:tcPr>
          <w:p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1B9" w:rsidRPr="00171F8E" w:rsidTr="008F6BC6">
        <w:tc>
          <w:tcPr>
            <w:tcW w:w="4315" w:type="dxa"/>
            <w:vMerge/>
          </w:tcPr>
          <w:p w:rsidR="000741B9" w:rsidRPr="009C2AD9" w:rsidRDefault="000741B9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0741B9" w:rsidRPr="00171F8E" w:rsidRDefault="000741B9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0741B9" w:rsidRPr="00171F8E" w:rsidRDefault="000741B9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4" w:type="dxa"/>
          </w:tcPr>
          <w:p w:rsidR="000741B9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17 311,6</w:t>
            </w:r>
          </w:p>
        </w:tc>
        <w:tc>
          <w:tcPr>
            <w:tcW w:w="1590" w:type="dxa"/>
          </w:tcPr>
          <w:p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741B9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17 311,6</w:t>
            </w:r>
          </w:p>
        </w:tc>
        <w:tc>
          <w:tcPr>
            <w:tcW w:w="1275" w:type="dxa"/>
          </w:tcPr>
          <w:p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:rsidTr="008F6BC6">
        <w:tc>
          <w:tcPr>
            <w:tcW w:w="4315" w:type="dxa"/>
          </w:tcPr>
          <w:p w:rsidR="00F837BA" w:rsidRPr="009C2AD9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AD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:rsidR="00F837BA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133 622,6</w:t>
            </w:r>
          </w:p>
        </w:tc>
        <w:tc>
          <w:tcPr>
            <w:tcW w:w="1590" w:type="dxa"/>
          </w:tcPr>
          <w:p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837BA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133 622,6</w:t>
            </w:r>
          </w:p>
        </w:tc>
        <w:tc>
          <w:tcPr>
            <w:tcW w:w="1275" w:type="dxa"/>
          </w:tcPr>
          <w:p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2C5C26" w:rsidTr="008F6BC6">
        <w:trPr>
          <w:trHeight w:val="330"/>
        </w:trPr>
        <w:tc>
          <w:tcPr>
            <w:tcW w:w="4315" w:type="dxa"/>
            <w:vMerge w:val="restart"/>
          </w:tcPr>
          <w:p w:rsidR="005D33AF" w:rsidRPr="008C60B3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процессных мероприятий "Поддержка </w:t>
            </w:r>
            <w:proofErr w:type="gramStart"/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бюджетов муниципальных образований поселений Кировского муниципального района Ленинградской области</w:t>
            </w:r>
            <w:proofErr w:type="gramEnd"/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vMerge w:val="restart"/>
          </w:tcPr>
          <w:p w:rsidR="005D33AF" w:rsidRPr="008C60B3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</w:tc>
        <w:tc>
          <w:tcPr>
            <w:tcW w:w="1312" w:type="dxa"/>
          </w:tcPr>
          <w:p w:rsidR="005D33AF" w:rsidRPr="008C60B3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53 436,1</w:t>
            </w:r>
          </w:p>
        </w:tc>
        <w:tc>
          <w:tcPr>
            <w:tcW w:w="1590" w:type="dxa"/>
          </w:tcPr>
          <w:p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53 436,1</w:t>
            </w:r>
          </w:p>
        </w:tc>
        <w:tc>
          <w:tcPr>
            <w:tcW w:w="1275" w:type="dxa"/>
          </w:tcPr>
          <w:p w:rsidR="005D33AF" w:rsidRPr="002C5C26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D33AF" w:rsidRPr="002C5C26" w:rsidTr="008F6BC6">
        <w:tc>
          <w:tcPr>
            <w:tcW w:w="4315" w:type="dxa"/>
            <w:vMerge/>
          </w:tcPr>
          <w:p w:rsidR="005D33AF" w:rsidRPr="002C5C26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:rsidR="005D33AF" w:rsidRPr="002C5C26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12" w:type="dxa"/>
          </w:tcPr>
          <w:p w:rsidR="005D33AF" w:rsidRPr="008C60B3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:rsidR="005D33AF" w:rsidRPr="008C60B3" w:rsidRDefault="005D33AF" w:rsidP="006F7D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62 446,1</w:t>
            </w:r>
          </w:p>
        </w:tc>
        <w:tc>
          <w:tcPr>
            <w:tcW w:w="1590" w:type="dxa"/>
          </w:tcPr>
          <w:p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62 446,1</w:t>
            </w:r>
          </w:p>
        </w:tc>
        <w:tc>
          <w:tcPr>
            <w:tcW w:w="1275" w:type="dxa"/>
          </w:tcPr>
          <w:p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2C5C26" w:rsidTr="008F6BC6">
        <w:tc>
          <w:tcPr>
            <w:tcW w:w="4315" w:type="dxa"/>
            <w:vMerge/>
          </w:tcPr>
          <w:p w:rsidR="005D33AF" w:rsidRPr="002C5C26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:rsidR="005D33AF" w:rsidRPr="002C5C26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12" w:type="dxa"/>
          </w:tcPr>
          <w:p w:rsidR="005D33AF" w:rsidRPr="008C60B3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:rsidR="005D33AF" w:rsidRPr="008C60B3" w:rsidRDefault="005D33AF" w:rsidP="00831B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87 915,2</w:t>
            </w:r>
          </w:p>
        </w:tc>
        <w:tc>
          <w:tcPr>
            <w:tcW w:w="1590" w:type="dxa"/>
          </w:tcPr>
          <w:p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87 915,2</w:t>
            </w:r>
          </w:p>
        </w:tc>
        <w:tc>
          <w:tcPr>
            <w:tcW w:w="1275" w:type="dxa"/>
          </w:tcPr>
          <w:p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2C5C26" w:rsidTr="008F6BC6">
        <w:tc>
          <w:tcPr>
            <w:tcW w:w="4315" w:type="dxa"/>
            <w:vMerge/>
          </w:tcPr>
          <w:p w:rsidR="005D33AF" w:rsidRPr="002C5C26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:rsidR="005D33AF" w:rsidRPr="002C5C26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12" w:type="dxa"/>
          </w:tcPr>
          <w:p w:rsidR="005D33AF" w:rsidRPr="008C60B3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:rsidR="005D33AF" w:rsidRPr="008C60B3" w:rsidRDefault="00DA302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88 398,1</w:t>
            </w:r>
          </w:p>
        </w:tc>
        <w:tc>
          <w:tcPr>
            <w:tcW w:w="1590" w:type="dxa"/>
          </w:tcPr>
          <w:p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33AF" w:rsidRPr="008C60B3" w:rsidRDefault="005D33AF" w:rsidP="00DA30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A302A">
              <w:rPr>
                <w:rFonts w:ascii="Times New Roman" w:hAnsi="Times New Roman" w:cs="Times New Roman"/>
                <w:sz w:val="28"/>
                <w:szCs w:val="28"/>
              </w:rPr>
              <w:t>8 398,1</w:t>
            </w:r>
          </w:p>
        </w:tc>
        <w:tc>
          <w:tcPr>
            <w:tcW w:w="1275" w:type="dxa"/>
          </w:tcPr>
          <w:p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2C5C26" w:rsidTr="008F6BC6">
        <w:tc>
          <w:tcPr>
            <w:tcW w:w="4315" w:type="dxa"/>
            <w:vMerge/>
          </w:tcPr>
          <w:p w:rsidR="005D33AF" w:rsidRPr="002C5C26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:rsidR="005D33AF" w:rsidRPr="002C5C26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12" w:type="dxa"/>
          </w:tcPr>
          <w:p w:rsidR="005D33AF" w:rsidRPr="008C60B3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:rsidR="005D33AF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87 132,1</w:t>
            </w:r>
          </w:p>
        </w:tc>
        <w:tc>
          <w:tcPr>
            <w:tcW w:w="1590" w:type="dxa"/>
          </w:tcPr>
          <w:p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33AF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87 132,1</w:t>
            </w:r>
          </w:p>
        </w:tc>
        <w:tc>
          <w:tcPr>
            <w:tcW w:w="1275" w:type="dxa"/>
          </w:tcPr>
          <w:p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2C5C26" w:rsidTr="008F6BC6">
        <w:tc>
          <w:tcPr>
            <w:tcW w:w="4315" w:type="dxa"/>
            <w:vMerge/>
          </w:tcPr>
          <w:p w:rsidR="005D33AF" w:rsidRPr="002C5C26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:rsidR="005D33AF" w:rsidRPr="002C5C26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12" w:type="dxa"/>
          </w:tcPr>
          <w:p w:rsidR="005D33AF" w:rsidRPr="008C60B3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4" w:type="dxa"/>
          </w:tcPr>
          <w:p w:rsidR="005D33AF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87 132,1</w:t>
            </w:r>
          </w:p>
        </w:tc>
        <w:tc>
          <w:tcPr>
            <w:tcW w:w="1590" w:type="dxa"/>
          </w:tcPr>
          <w:p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33AF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87 132,1</w:t>
            </w:r>
          </w:p>
        </w:tc>
        <w:tc>
          <w:tcPr>
            <w:tcW w:w="1275" w:type="dxa"/>
          </w:tcPr>
          <w:p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2C5C26" w:rsidTr="008F6BC6">
        <w:tc>
          <w:tcPr>
            <w:tcW w:w="4315" w:type="dxa"/>
          </w:tcPr>
          <w:p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:rsidR="00F837BA" w:rsidRPr="008C60B3" w:rsidRDefault="00044885" w:rsidP="00DA30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DA302A">
              <w:rPr>
                <w:rFonts w:ascii="Times New Roman" w:hAnsi="Times New Roman" w:cs="Times New Roman"/>
                <w:sz w:val="28"/>
                <w:szCs w:val="28"/>
              </w:rPr>
              <w:t>6 459,7</w:t>
            </w:r>
          </w:p>
        </w:tc>
        <w:tc>
          <w:tcPr>
            <w:tcW w:w="1590" w:type="dxa"/>
          </w:tcPr>
          <w:p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837BA" w:rsidRPr="008C60B3" w:rsidRDefault="00DA302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466 459,7</w:t>
            </w:r>
          </w:p>
        </w:tc>
        <w:tc>
          <w:tcPr>
            <w:tcW w:w="1275" w:type="dxa"/>
          </w:tcPr>
          <w:p w:rsidR="00F837BA" w:rsidRPr="002C5C26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D33AF" w:rsidRPr="002C5C26" w:rsidTr="008F6BC6">
        <w:tc>
          <w:tcPr>
            <w:tcW w:w="4315" w:type="dxa"/>
            <w:vMerge w:val="restart"/>
          </w:tcPr>
          <w:p w:rsidR="005D33AF" w:rsidRPr="002C5C26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Поддержка мер по обеспечению сбалансированности бюджетов поселений в целях финансового обеспечения исполнения расходных обязательств по реализации Указа Президента Российской Федерации от 7 мая 2012 года №597е</w:t>
            </w:r>
          </w:p>
        </w:tc>
        <w:tc>
          <w:tcPr>
            <w:tcW w:w="1984" w:type="dxa"/>
            <w:vMerge w:val="restart"/>
          </w:tcPr>
          <w:p w:rsidR="005D33AF" w:rsidRPr="008C60B3" w:rsidRDefault="005D33AF" w:rsidP="005D33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Комит</w:t>
            </w:r>
            <w:r w:rsidR="00CF7E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312" w:type="dxa"/>
          </w:tcPr>
          <w:p w:rsidR="005D33AF" w:rsidRPr="008C60B3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</w:t>
            </w: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590" w:type="dxa"/>
          </w:tcPr>
          <w:p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</w:t>
            </w: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275" w:type="dxa"/>
          </w:tcPr>
          <w:p w:rsidR="005D33AF" w:rsidRPr="002C5C26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D33AF" w:rsidRPr="002C5C26" w:rsidTr="008F6BC6">
        <w:tc>
          <w:tcPr>
            <w:tcW w:w="4315" w:type="dxa"/>
            <w:vMerge/>
          </w:tcPr>
          <w:p w:rsidR="005D33AF" w:rsidRPr="002C5C26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:rsidR="005D33AF" w:rsidRPr="008C60B3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5D33AF" w:rsidRPr="008C60B3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0" w:type="dxa"/>
          </w:tcPr>
          <w:p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5D33AF" w:rsidRPr="002C5C26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D33AF" w:rsidRPr="002C5C26" w:rsidTr="008F6BC6">
        <w:tc>
          <w:tcPr>
            <w:tcW w:w="4315" w:type="dxa"/>
            <w:vMerge/>
          </w:tcPr>
          <w:p w:rsidR="005D33AF" w:rsidRPr="002C5C26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:rsidR="005D33AF" w:rsidRPr="008C60B3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5D33AF" w:rsidRPr="008C60B3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:rsidR="005D33AF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4 624,4</w:t>
            </w:r>
          </w:p>
        </w:tc>
        <w:tc>
          <w:tcPr>
            <w:tcW w:w="1590" w:type="dxa"/>
          </w:tcPr>
          <w:p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33AF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4 624,4</w:t>
            </w:r>
          </w:p>
        </w:tc>
        <w:tc>
          <w:tcPr>
            <w:tcW w:w="1275" w:type="dxa"/>
          </w:tcPr>
          <w:p w:rsidR="005D33AF" w:rsidRPr="002C5C26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D33AF" w:rsidRPr="002C5C26" w:rsidTr="008F6BC6">
        <w:tc>
          <w:tcPr>
            <w:tcW w:w="4315" w:type="dxa"/>
            <w:vMerge/>
          </w:tcPr>
          <w:p w:rsidR="005D33AF" w:rsidRPr="002C5C26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:rsidR="005D33AF" w:rsidRPr="008C60B3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5D33AF" w:rsidRPr="008C60B3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:rsidR="005D33AF" w:rsidRPr="008C60B3" w:rsidRDefault="00DA302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6 138,2</w:t>
            </w:r>
          </w:p>
        </w:tc>
        <w:tc>
          <w:tcPr>
            <w:tcW w:w="1590" w:type="dxa"/>
          </w:tcPr>
          <w:p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33AF" w:rsidRPr="008C60B3" w:rsidRDefault="00DA302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6 138,2</w:t>
            </w:r>
          </w:p>
        </w:tc>
        <w:tc>
          <w:tcPr>
            <w:tcW w:w="1275" w:type="dxa"/>
          </w:tcPr>
          <w:p w:rsidR="005D33AF" w:rsidRPr="002C5C26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D33AF" w:rsidRPr="002C5C26" w:rsidTr="008F6BC6">
        <w:tc>
          <w:tcPr>
            <w:tcW w:w="4315" w:type="dxa"/>
            <w:vMerge/>
          </w:tcPr>
          <w:p w:rsidR="005D33AF" w:rsidRPr="002C5C26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:rsidR="005D33AF" w:rsidRPr="008C60B3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5D33AF" w:rsidRPr="008C60B3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0" w:type="dxa"/>
          </w:tcPr>
          <w:p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5D33AF" w:rsidRPr="002C5C26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44885" w:rsidRPr="002C5C26" w:rsidTr="008F6BC6">
        <w:tc>
          <w:tcPr>
            <w:tcW w:w="4315" w:type="dxa"/>
            <w:vMerge/>
          </w:tcPr>
          <w:p w:rsidR="00044885" w:rsidRPr="002C5C26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</w:tcPr>
          <w:p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4" w:type="dxa"/>
          </w:tcPr>
          <w:p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0" w:type="dxa"/>
          </w:tcPr>
          <w:p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044885" w:rsidRPr="002C5C26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44885" w:rsidRPr="002C5C26" w:rsidTr="008F6BC6">
        <w:tc>
          <w:tcPr>
            <w:tcW w:w="4315" w:type="dxa"/>
          </w:tcPr>
          <w:p w:rsidR="00044885" w:rsidRPr="002C5C26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:rsidR="00044885" w:rsidRPr="008C60B3" w:rsidRDefault="006A51A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11 462,6</w:t>
            </w:r>
          </w:p>
        </w:tc>
        <w:tc>
          <w:tcPr>
            <w:tcW w:w="1590" w:type="dxa"/>
          </w:tcPr>
          <w:p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4885" w:rsidRPr="008C60B3" w:rsidRDefault="006A51A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11 462,6</w:t>
            </w:r>
          </w:p>
        </w:tc>
        <w:tc>
          <w:tcPr>
            <w:tcW w:w="1275" w:type="dxa"/>
          </w:tcPr>
          <w:p w:rsidR="00044885" w:rsidRPr="002C5C26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44885" w:rsidRPr="002C5C26" w:rsidTr="001B27A4">
        <w:trPr>
          <w:trHeight w:val="153"/>
        </w:trPr>
        <w:tc>
          <w:tcPr>
            <w:tcW w:w="4315" w:type="dxa"/>
            <w:vMerge w:val="restart"/>
          </w:tcPr>
          <w:p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дополнительной </w:t>
            </w:r>
            <w:r w:rsidRPr="008C60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финансовой помощи бюджетам поселений Кировского муниципального района Ленинградской области</w:t>
            </w:r>
          </w:p>
        </w:tc>
        <w:tc>
          <w:tcPr>
            <w:tcW w:w="1984" w:type="dxa"/>
            <w:vMerge w:val="restart"/>
          </w:tcPr>
          <w:p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</w:t>
            </w:r>
          </w:p>
        </w:tc>
        <w:tc>
          <w:tcPr>
            <w:tcW w:w="1312" w:type="dxa"/>
          </w:tcPr>
          <w:p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13 000,0</w:t>
            </w:r>
          </w:p>
        </w:tc>
        <w:tc>
          <w:tcPr>
            <w:tcW w:w="1590" w:type="dxa"/>
          </w:tcPr>
          <w:p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13 000,0</w:t>
            </w:r>
          </w:p>
        </w:tc>
        <w:tc>
          <w:tcPr>
            <w:tcW w:w="1275" w:type="dxa"/>
          </w:tcPr>
          <w:p w:rsidR="00044885" w:rsidRPr="002C5C26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44885" w:rsidRPr="002C5C26" w:rsidTr="008F6BC6">
        <w:tc>
          <w:tcPr>
            <w:tcW w:w="4315" w:type="dxa"/>
            <w:vMerge/>
          </w:tcPr>
          <w:p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:rsidR="00044885" w:rsidRDefault="00044885" w:rsidP="008F6BC6">
            <w:pPr>
              <w:jc w:val="center"/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13 000,0</w:t>
            </w:r>
          </w:p>
        </w:tc>
        <w:tc>
          <w:tcPr>
            <w:tcW w:w="1590" w:type="dxa"/>
          </w:tcPr>
          <w:p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4885" w:rsidRDefault="00044885" w:rsidP="008F6BC6">
            <w:pPr>
              <w:jc w:val="center"/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13 000,0</w:t>
            </w:r>
          </w:p>
        </w:tc>
        <w:tc>
          <w:tcPr>
            <w:tcW w:w="1275" w:type="dxa"/>
          </w:tcPr>
          <w:p w:rsidR="00044885" w:rsidRPr="002C5C26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44885" w:rsidRPr="002C5C26" w:rsidTr="008F6BC6">
        <w:tc>
          <w:tcPr>
            <w:tcW w:w="4315" w:type="dxa"/>
            <w:vMerge/>
          </w:tcPr>
          <w:p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:rsidR="00044885" w:rsidRDefault="00044885" w:rsidP="005608C1">
            <w:pPr>
              <w:jc w:val="center"/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 297,2</w:t>
            </w:r>
          </w:p>
        </w:tc>
        <w:tc>
          <w:tcPr>
            <w:tcW w:w="1590" w:type="dxa"/>
          </w:tcPr>
          <w:p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4885" w:rsidRDefault="00044885" w:rsidP="008F6BC6">
            <w:pPr>
              <w:jc w:val="center"/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 297,2</w:t>
            </w:r>
          </w:p>
        </w:tc>
        <w:tc>
          <w:tcPr>
            <w:tcW w:w="1275" w:type="dxa"/>
          </w:tcPr>
          <w:p w:rsidR="00044885" w:rsidRPr="002C5C26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44885" w:rsidRPr="002C5C26" w:rsidTr="008F6BC6">
        <w:tc>
          <w:tcPr>
            <w:tcW w:w="4315" w:type="dxa"/>
            <w:vMerge/>
          </w:tcPr>
          <w:p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:rsidR="00044885" w:rsidRDefault="0001507B" w:rsidP="008F6BC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17 930,1</w:t>
            </w:r>
          </w:p>
        </w:tc>
        <w:tc>
          <w:tcPr>
            <w:tcW w:w="1590" w:type="dxa"/>
          </w:tcPr>
          <w:p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4885" w:rsidRDefault="0001507B" w:rsidP="008F6BC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17 930,1</w:t>
            </w:r>
          </w:p>
        </w:tc>
        <w:tc>
          <w:tcPr>
            <w:tcW w:w="1275" w:type="dxa"/>
          </w:tcPr>
          <w:p w:rsidR="00044885" w:rsidRPr="002C5C26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44885" w:rsidRPr="002C5C26" w:rsidTr="008F6BC6">
        <w:tc>
          <w:tcPr>
            <w:tcW w:w="4315" w:type="dxa"/>
            <w:vMerge/>
          </w:tcPr>
          <w:p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:rsidR="00044885" w:rsidRPr="00F76744" w:rsidRDefault="00044885" w:rsidP="008F6B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13 000,0</w:t>
            </w:r>
          </w:p>
        </w:tc>
        <w:tc>
          <w:tcPr>
            <w:tcW w:w="1590" w:type="dxa"/>
          </w:tcPr>
          <w:p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4885" w:rsidRPr="00F76744" w:rsidRDefault="00044885" w:rsidP="008F6B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13 000,0</w:t>
            </w:r>
          </w:p>
        </w:tc>
        <w:tc>
          <w:tcPr>
            <w:tcW w:w="1275" w:type="dxa"/>
          </w:tcPr>
          <w:p w:rsidR="00044885" w:rsidRPr="002C5C26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44885" w:rsidRPr="002C5C26" w:rsidTr="008F6BC6">
        <w:tc>
          <w:tcPr>
            <w:tcW w:w="4315" w:type="dxa"/>
            <w:vMerge/>
          </w:tcPr>
          <w:p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4" w:type="dxa"/>
          </w:tcPr>
          <w:p w:rsidR="00044885" w:rsidRPr="00F76744" w:rsidRDefault="00044885" w:rsidP="008F6B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13 000,0</w:t>
            </w:r>
          </w:p>
        </w:tc>
        <w:tc>
          <w:tcPr>
            <w:tcW w:w="1590" w:type="dxa"/>
          </w:tcPr>
          <w:p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4885" w:rsidRPr="00F76744" w:rsidRDefault="00044885" w:rsidP="008F6B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13 000,0</w:t>
            </w:r>
          </w:p>
        </w:tc>
        <w:tc>
          <w:tcPr>
            <w:tcW w:w="1275" w:type="dxa"/>
          </w:tcPr>
          <w:p w:rsidR="00044885" w:rsidRPr="002C5C26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44885" w:rsidRPr="002C5C26" w:rsidTr="008F6BC6">
        <w:tc>
          <w:tcPr>
            <w:tcW w:w="4315" w:type="dxa"/>
          </w:tcPr>
          <w:p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:rsidR="00044885" w:rsidRPr="008C60B3" w:rsidRDefault="0001507B" w:rsidP="00560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83 227,3</w:t>
            </w:r>
          </w:p>
        </w:tc>
        <w:tc>
          <w:tcPr>
            <w:tcW w:w="1590" w:type="dxa"/>
          </w:tcPr>
          <w:p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4885" w:rsidRPr="008C60B3" w:rsidRDefault="0001507B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83 227,3</w:t>
            </w:r>
          </w:p>
        </w:tc>
        <w:tc>
          <w:tcPr>
            <w:tcW w:w="1275" w:type="dxa"/>
          </w:tcPr>
          <w:p w:rsidR="00044885" w:rsidRPr="002C5C26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44885" w:rsidRPr="002C5C26" w:rsidTr="008F6BC6">
        <w:tc>
          <w:tcPr>
            <w:tcW w:w="4315" w:type="dxa"/>
            <w:vMerge w:val="restart"/>
          </w:tcPr>
          <w:p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мер по обеспечению </w:t>
            </w:r>
            <w:proofErr w:type="gramStart"/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сбалансированности бюджетов поселений Кировского муниципального района Ленинградской области</w:t>
            </w:r>
            <w:proofErr w:type="gramEnd"/>
            <w:r w:rsidRPr="008C60B3">
              <w:rPr>
                <w:rFonts w:ascii="Times New Roman" w:hAnsi="Times New Roman" w:cs="Times New Roman"/>
                <w:sz w:val="28"/>
                <w:szCs w:val="28"/>
              </w:rPr>
              <w:t xml:space="preserve"> в целях реализации полномочий по решению вопросов местного значения</w:t>
            </w:r>
          </w:p>
        </w:tc>
        <w:tc>
          <w:tcPr>
            <w:tcW w:w="1984" w:type="dxa"/>
            <w:vMerge w:val="restart"/>
          </w:tcPr>
          <w:p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</w:tc>
        <w:tc>
          <w:tcPr>
            <w:tcW w:w="1312" w:type="dxa"/>
          </w:tcPr>
          <w:p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39 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36,1</w:t>
            </w:r>
          </w:p>
        </w:tc>
        <w:tc>
          <w:tcPr>
            <w:tcW w:w="1590" w:type="dxa"/>
          </w:tcPr>
          <w:p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39 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36,1</w:t>
            </w:r>
          </w:p>
        </w:tc>
        <w:tc>
          <w:tcPr>
            <w:tcW w:w="1275" w:type="dxa"/>
          </w:tcPr>
          <w:p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885" w:rsidRPr="002C5C26" w:rsidTr="008F6BC6">
        <w:tc>
          <w:tcPr>
            <w:tcW w:w="4315" w:type="dxa"/>
            <w:vMerge/>
          </w:tcPr>
          <w:p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49 446,1</w:t>
            </w:r>
          </w:p>
        </w:tc>
        <w:tc>
          <w:tcPr>
            <w:tcW w:w="1590" w:type="dxa"/>
          </w:tcPr>
          <w:p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49 446,1</w:t>
            </w:r>
          </w:p>
        </w:tc>
        <w:tc>
          <w:tcPr>
            <w:tcW w:w="1275" w:type="dxa"/>
          </w:tcPr>
          <w:p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885" w:rsidRPr="002C5C26" w:rsidTr="008F6BC6">
        <w:tc>
          <w:tcPr>
            <w:tcW w:w="4315" w:type="dxa"/>
            <w:vMerge/>
          </w:tcPr>
          <w:p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:rsidR="00044885" w:rsidRPr="008C60B3" w:rsidRDefault="00FA1F33" w:rsidP="00560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69 993,6</w:t>
            </w:r>
          </w:p>
        </w:tc>
        <w:tc>
          <w:tcPr>
            <w:tcW w:w="1590" w:type="dxa"/>
          </w:tcPr>
          <w:p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4885" w:rsidRPr="008C60B3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69 993,6</w:t>
            </w:r>
          </w:p>
        </w:tc>
        <w:tc>
          <w:tcPr>
            <w:tcW w:w="1275" w:type="dxa"/>
          </w:tcPr>
          <w:p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885" w:rsidRPr="002C5C26" w:rsidTr="008F6BC6">
        <w:tc>
          <w:tcPr>
            <w:tcW w:w="4315" w:type="dxa"/>
            <w:vMerge/>
          </w:tcPr>
          <w:p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:rsidR="00044885" w:rsidRPr="008C60B3" w:rsidRDefault="0001507B" w:rsidP="006A51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A51AA">
              <w:rPr>
                <w:rFonts w:ascii="Times New Roman" w:hAnsi="Times New Roman" w:cs="Times New Roman"/>
                <w:sz w:val="28"/>
                <w:szCs w:val="28"/>
              </w:rPr>
              <w:t>4 329,8</w:t>
            </w:r>
          </w:p>
        </w:tc>
        <w:tc>
          <w:tcPr>
            <w:tcW w:w="1590" w:type="dxa"/>
          </w:tcPr>
          <w:p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4885" w:rsidRPr="008C60B3" w:rsidRDefault="006A51A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64 329,8</w:t>
            </w:r>
          </w:p>
        </w:tc>
        <w:tc>
          <w:tcPr>
            <w:tcW w:w="1275" w:type="dxa"/>
          </w:tcPr>
          <w:p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885" w:rsidRPr="002C5C26" w:rsidTr="008F6BC6">
        <w:tc>
          <w:tcPr>
            <w:tcW w:w="4315" w:type="dxa"/>
            <w:vMerge/>
          </w:tcPr>
          <w:p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:rsidR="00044885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74 132,1</w:t>
            </w:r>
          </w:p>
        </w:tc>
        <w:tc>
          <w:tcPr>
            <w:tcW w:w="1590" w:type="dxa"/>
          </w:tcPr>
          <w:p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4885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74 132,1</w:t>
            </w:r>
          </w:p>
        </w:tc>
        <w:tc>
          <w:tcPr>
            <w:tcW w:w="1275" w:type="dxa"/>
          </w:tcPr>
          <w:p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33" w:rsidRPr="002C5C26" w:rsidTr="008F6BC6">
        <w:tc>
          <w:tcPr>
            <w:tcW w:w="4315" w:type="dxa"/>
            <w:vMerge/>
          </w:tcPr>
          <w:p w:rsidR="00FA1F33" w:rsidRPr="008C60B3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A1F33" w:rsidRPr="008C60B3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FA1F33" w:rsidRPr="008C60B3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4" w:type="dxa"/>
          </w:tcPr>
          <w:p w:rsidR="00FA1F33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74 132,1</w:t>
            </w:r>
          </w:p>
        </w:tc>
        <w:tc>
          <w:tcPr>
            <w:tcW w:w="1590" w:type="dxa"/>
          </w:tcPr>
          <w:p w:rsidR="00FA1F33" w:rsidRPr="008C60B3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1F33" w:rsidRPr="008C60B3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1F33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74 132,1</w:t>
            </w:r>
          </w:p>
        </w:tc>
        <w:tc>
          <w:tcPr>
            <w:tcW w:w="1275" w:type="dxa"/>
          </w:tcPr>
          <w:p w:rsidR="00FA1F33" w:rsidRPr="008C60B3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33" w:rsidRPr="00171F8E" w:rsidTr="008F6BC6">
        <w:tc>
          <w:tcPr>
            <w:tcW w:w="4315" w:type="dxa"/>
          </w:tcPr>
          <w:p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:rsidR="00FA1F33" w:rsidRPr="00171F8E" w:rsidRDefault="0001507B" w:rsidP="006A51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6A51AA">
              <w:rPr>
                <w:rFonts w:ascii="Times New Roman" w:hAnsi="Times New Roman" w:cs="Times New Roman"/>
                <w:sz w:val="28"/>
                <w:szCs w:val="28"/>
              </w:rPr>
              <w:t>1 469,8</w:t>
            </w:r>
          </w:p>
        </w:tc>
        <w:tc>
          <w:tcPr>
            <w:tcW w:w="1590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1F33" w:rsidRPr="00171F8E" w:rsidRDefault="006A51A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371 469,8</w:t>
            </w:r>
          </w:p>
        </w:tc>
        <w:tc>
          <w:tcPr>
            <w:tcW w:w="1275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33" w:rsidRPr="00171F8E" w:rsidTr="008F6BC6">
        <w:tc>
          <w:tcPr>
            <w:tcW w:w="4315" w:type="dxa"/>
            <w:vMerge w:val="restart"/>
          </w:tcPr>
          <w:p w:rsidR="00FA1F33" w:rsidRPr="009C2AD9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9C2AD9">
              <w:rPr>
                <w:rFonts w:ascii="Times New Roman" w:hAnsi="Times New Roman"/>
                <w:sz w:val="28"/>
                <w:szCs w:val="28"/>
              </w:rPr>
              <w:t xml:space="preserve">Комплекс процессных мероприятий "Выполнение обязательств, связанных с </w:t>
            </w:r>
            <w:r w:rsidRPr="009C2AD9">
              <w:rPr>
                <w:rFonts w:ascii="Times New Roman" w:hAnsi="Times New Roman"/>
                <w:sz w:val="28"/>
                <w:szCs w:val="28"/>
              </w:rPr>
              <w:lastRenderedPageBreak/>
              <w:t>привлечением муниципальных заимствований"</w:t>
            </w:r>
          </w:p>
        </w:tc>
        <w:tc>
          <w:tcPr>
            <w:tcW w:w="1984" w:type="dxa"/>
            <w:vMerge w:val="restart"/>
          </w:tcPr>
          <w:p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171F8E">
              <w:rPr>
                <w:rFonts w:ascii="Times New Roman" w:hAnsi="Times New Roman"/>
                <w:sz w:val="28"/>
                <w:szCs w:val="28"/>
              </w:rPr>
              <w:lastRenderedPageBreak/>
              <w:t>Комитет</w:t>
            </w:r>
          </w:p>
        </w:tc>
        <w:tc>
          <w:tcPr>
            <w:tcW w:w="1312" w:type="dxa"/>
          </w:tcPr>
          <w:p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90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5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33" w:rsidRPr="00171F8E" w:rsidTr="008F6BC6">
        <w:tc>
          <w:tcPr>
            <w:tcW w:w="4315" w:type="dxa"/>
            <w:vMerge/>
          </w:tcPr>
          <w:p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90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5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33" w:rsidRPr="00171F8E" w:rsidTr="008F6BC6">
        <w:tc>
          <w:tcPr>
            <w:tcW w:w="4315" w:type="dxa"/>
            <w:vMerge/>
          </w:tcPr>
          <w:p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590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275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33" w:rsidRPr="00171F8E" w:rsidTr="008F6BC6">
        <w:tc>
          <w:tcPr>
            <w:tcW w:w="4315" w:type="dxa"/>
            <w:vMerge/>
          </w:tcPr>
          <w:p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:rsidR="00FA1F33" w:rsidRDefault="00FA1F33" w:rsidP="008D0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D07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90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1F33" w:rsidRDefault="008D0796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275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33" w:rsidRPr="00171F8E" w:rsidTr="008F6BC6">
        <w:tc>
          <w:tcPr>
            <w:tcW w:w="4315" w:type="dxa"/>
            <w:vMerge/>
          </w:tcPr>
          <w:p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:rsidR="00FA1F33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0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1F33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33" w:rsidRPr="00171F8E" w:rsidTr="008F6BC6">
        <w:tc>
          <w:tcPr>
            <w:tcW w:w="4315" w:type="dxa"/>
            <w:vMerge/>
          </w:tcPr>
          <w:p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FA1F33" w:rsidRPr="008C60B3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4" w:type="dxa"/>
          </w:tcPr>
          <w:p w:rsidR="00FA1F33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0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1F33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33" w:rsidRPr="00171F8E" w:rsidTr="008F6BC6">
        <w:tc>
          <w:tcPr>
            <w:tcW w:w="4315" w:type="dxa"/>
          </w:tcPr>
          <w:p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440,0</w:t>
            </w:r>
          </w:p>
        </w:tc>
        <w:tc>
          <w:tcPr>
            <w:tcW w:w="1590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440,0</w:t>
            </w:r>
          </w:p>
        </w:tc>
        <w:tc>
          <w:tcPr>
            <w:tcW w:w="1275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33" w:rsidRPr="00171F8E" w:rsidTr="008F6BC6">
        <w:trPr>
          <w:trHeight w:val="609"/>
        </w:trPr>
        <w:tc>
          <w:tcPr>
            <w:tcW w:w="4315" w:type="dxa"/>
            <w:vMerge w:val="restart"/>
          </w:tcPr>
          <w:p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5675D4">
              <w:rPr>
                <w:rFonts w:ascii="Times New Roman" w:hAnsi="Times New Roman"/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1984" w:type="dxa"/>
            <w:vMerge w:val="restart"/>
          </w:tcPr>
          <w:p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171F8E">
              <w:rPr>
                <w:rFonts w:ascii="Times New Roman" w:hAnsi="Times New Roman"/>
                <w:sz w:val="28"/>
                <w:szCs w:val="28"/>
              </w:rPr>
              <w:t>Комитет</w:t>
            </w:r>
          </w:p>
        </w:tc>
        <w:tc>
          <w:tcPr>
            <w:tcW w:w="1312" w:type="dxa"/>
          </w:tcPr>
          <w:p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90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5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33" w:rsidRPr="00171F8E" w:rsidTr="008F6BC6">
        <w:tc>
          <w:tcPr>
            <w:tcW w:w="4315" w:type="dxa"/>
            <w:vMerge/>
          </w:tcPr>
          <w:p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90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5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33" w:rsidRPr="00171F8E" w:rsidTr="008F6BC6">
        <w:tc>
          <w:tcPr>
            <w:tcW w:w="4315" w:type="dxa"/>
            <w:vMerge/>
          </w:tcPr>
          <w:p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590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275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33" w:rsidRPr="00171F8E" w:rsidTr="008F6BC6">
        <w:tc>
          <w:tcPr>
            <w:tcW w:w="4315" w:type="dxa"/>
            <w:vMerge/>
          </w:tcPr>
          <w:p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:rsidR="00FA1F33" w:rsidRDefault="008D0796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590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1F33" w:rsidRDefault="008D0796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275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33" w:rsidRPr="00171F8E" w:rsidTr="008F6BC6">
        <w:tc>
          <w:tcPr>
            <w:tcW w:w="4315" w:type="dxa"/>
            <w:vMerge/>
          </w:tcPr>
          <w:p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:rsidR="00FA1F33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0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1F33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33" w:rsidRPr="00171F8E" w:rsidTr="008F6BC6">
        <w:tc>
          <w:tcPr>
            <w:tcW w:w="4315" w:type="dxa"/>
            <w:vMerge/>
          </w:tcPr>
          <w:p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FA1F33" w:rsidRPr="008C60B3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4" w:type="dxa"/>
          </w:tcPr>
          <w:p w:rsidR="00FA1F33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0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1F33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33" w:rsidRPr="00171F8E" w:rsidTr="008F6BC6">
        <w:tc>
          <w:tcPr>
            <w:tcW w:w="4315" w:type="dxa"/>
          </w:tcPr>
          <w:p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440,0</w:t>
            </w:r>
          </w:p>
        </w:tc>
        <w:tc>
          <w:tcPr>
            <w:tcW w:w="1590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440,0</w:t>
            </w:r>
          </w:p>
        </w:tc>
        <w:tc>
          <w:tcPr>
            <w:tcW w:w="1275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37BA" w:rsidRDefault="00F837BA" w:rsidP="00F837BA"/>
    <w:p w:rsidR="00092778" w:rsidRDefault="00092778"/>
    <w:sectPr w:rsidR="00092778" w:rsidSect="001B27A4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C216E"/>
    <w:multiLevelType w:val="hybridMultilevel"/>
    <w:tmpl w:val="7D1E495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B893381"/>
    <w:multiLevelType w:val="multilevel"/>
    <w:tmpl w:val="97E4AA48"/>
    <w:lvl w:ilvl="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7BA"/>
    <w:rsid w:val="0001507B"/>
    <w:rsid w:val="00027E84"/>
    <w:rsid w:val="00044885"/>
    <w:rsid w:val="000741B9"/>
    <w:rsid w:val="0008755A"/>
    <w:rsid w:val="00092778"/>
    <w:rsid w:val="00134F18"/>
    <w:rsid w:val="001B27A4"/>
    <w:rsid w:val="001C01A0"/>
    <w:rsid w:val="001E7618"/>
    <w:rsid w:val="00270DC9"/>
    <w:rsid w:val="003024EE"/>
    <w:rsid w:val="00344C73"/>
    <w:rsid w:val="003761F2"/>
    <w:rsid w:val="003F46EB"/>
    <w:rsid w:val="0042236E"/>
    <w:rsid w:val="004237B1"/>
    <w:rsid w:val="005466D0"/>
    <w:rsid w:val="005608C1"/>
    <w:rsid w:val="00565CB6"/>
    <w:rsid w:val="00572022"/>
    <w:rsid w:val="00593B75"/>
    <w:rsid w:val="005D33AF"/>
    <w:rsid w:val="005F16EC"/>
    <w:rsid w:val="00623082"/>
    <w:rsid w:val="0067116E"/>
    <w:rsid w:val="006A51AA"/>
    <w:rsid w:val="006D410F"/>
    <w:rsid w:val="006F7DD4"/>
    <w:rsid w:val="007F03C2"/>
    <w:rsid w:val="00831B08"/>
    <w:rsid w:val="008A57D5"/>
    <w:rsid w:val="008D0796"/>
    <w:rsid w:val="008F6BC6"/>
    <w:rsid w:val="009D4EDF"/>
    <w:rsid w:val="009E71A3"/>
    <w:rsid w:val="00AC4BC9"/>
    <w:rsid w:val="00AD11E9"/>
    <w:rsid w:val="00B10476"/>
    <w:rsid w:val="00B25799"/>
    <w:rsid w:val="00B2746F"/>
    <w:rsid w:val="00B446A9"/>
    <w:rsid w:val="00BB7D10"/>
    <w:rsid w:val="00C440B0"/>
    <w:rsid w:val="00CF7E53"/>
    <w:rsid w:val="00D27759"/>
    <w:rsid w:val="00D43243"/>
    <w:rsid w:val="00DA302A"/>
    <w:rsid w:val="00E84D43"/>
    <w:rsid w:val="00EC6584"/>
    <w:rsid w:val="00F837BA"/>
    <w:rsid w:val="00FA1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7BA"/>
    <w:pPr>
      <w:spacing w:before="120" w:after="120"/>
      <w:jc w:val="both"/>
    </w:pPr>
    <w:rPr>
      <w:rFonts w:ascii="Arial" w:eastAsia="Times New Roman" w:hAnsi="Arial" w:cs="Times New Roman"/>
    </w:rPr>
  </w:style>
  <w:style w:type="paragraph" w:styleId="1">
    <w:name w:val="heading 1"/>
    <w:basedOn w:val="a"/>
    <w:next w:val="a"/>
    <w:link w:val="10"/>
    <w:qFormat/>
    <w:rsid w:val="00F837BA"/>
    <w:pPr>
      <w:spacing w:before="360"/>
      <w:outlineLvl w:val="0"/>
    </w:pPr>
    <w:rPr>
      <w:b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7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37BA"/>
    <w:rPr>
      <w:rFonts w:ascii="Arial" w:eastAsia="Times New Roman" w:hAnsi="Arial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837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F83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83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837BA"/>
    <w:pPr>
      <w:ind w:left="720"/>
      <w:contextualSpacing/>
    </w:pPr>
  </w:style>
  <w:style w:type="paragraph" w:customStyle="1" w:styleId="11">
    <w:name w:val="Абзац списка1"/>
    <w:basedOn w:val="a"/>
    <w:rsid w:val="00F837BA"/>
    <w:pPr>
      <w:spacing w:before="0" w:after="0" w:line="240" w:lineRule="auto"/>
    </w:pPr>
    <w:rPr>
      <w:rFonts w:ascii="Times New Roman" w:eastAsia="Calibri" w:hAnsi="Times New Roman"/>
      <w:sz w:val="24"/>
    </w:rPr>
  </w:style>
  <w:style w:type="paragraph" w:customStyle="1" w:styleId="ConsNormal">
    <w:name w:val="ConsNormal"/>
    <w:rsid w:val="00F837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F837BA"/>
    <w:pPr>
      <w:spacing w:before="0" w:line="240" w:lineRule="auto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F837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37B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37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1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Алевтина В. Буданова</cp:lastModifiedBy>
  <cp:revision>2</cp:revision>
  <cp:lastPrinted>2025-08-07T11:16:00Z</cp:lastPrinted>
  <dcterms:created xsi:type="dcterms:W3CDTF">2025-08-20T11:26:00Z</dcterms:created>
  <dcterms:modified xsi:type="dcterms:W3CDTF">2025-08-20T11:26:00Z</dcterms:modified>
</cp:coreProperties>
</file>