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DD" w:rsidRPr="00B5120A" w:rsidRDefault="001638DD" w:rsidP="001638DD">
      <w:pPr>
        <w:framePr w:hSpace="180" w:wrap="around" w:vAnchor="page" w:hAnchor="page" w:x="9871" w:y="271"/>
        <w:rPr>
          <w:b/>
        </w:rPr>
      </w:pPr>
    </w:p>
    <w:p w:rsidR="00D1686D" w:rsidRDefault="00F37363" w:rsidP="00F37363">
      <w:pPr>
        <w:spacing w:after="160" w:line="259" w:lineRule="auto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>
            <wp:extent cx="571500" cy="6940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363" w:rsidRPr="00D044B6" w:rsidRDefault="00F37363" w:rsidP="000345AD">
      <w:pPr>
        <w:jc w:val="center"/>
        <w:rPr>
          <w:sz w:val="28"/>
          <w:szCs w:val="28"/>
        </w:rPr>
      </w:pPr>
      <w:r w:rsidRPr="00D044B6">
        <w:rPr>
          <w:sz w:val="28"/>
          <w:szCs w:val="28"/>
        </w:rPr>
        <w:t>АДМИНИСТРАЦИЯ КИРОВСКОГО МУНИЦИПАЛЬНОГО РАЙОНА ЛЕНИНГРАДСКОЙ ОБЛАСТИ</w:t>
      </w:r>
    </w:p>
    <w:p w:rsidR="00F37363" w:rsidRPr="000E317E" w:rsidRDefault="00F37363" w:rsidP="000345AD">
      <w:pPr>
        <w:jc w:val="both"/>
        <w:rPr>
          <w:b/>
          <w:sz w:val="32"/>
          <w:szCs w:val="32"/>
        </w:rPr>
      </w:pPr>
    </w:p>
    <w:p w:rsidR="00F37363" w:rsidRDefault="00F37363" w:rsidP="000345AD">
      <w:pPr>
        <w:jc w:val="center"/>
        <w:rPr>
          <w:b/>
          <w:sz w:val="40"/>
          <w:szCs w:val="40"/>
        </w:rPr>
      </w:pPr>
      <w:proofErr w:type="gramStart"/>
      <w:r w:rsidRPr="00D044B6">
        <w:rPr>
          <w:b/>
          <w:sz w:val="40"/>
          <w:szCs w:val="40"/>
        </w:rPr>
        <w:t>П</w:t>
      </w:r>
      <w:proofErr w:type="gramEnd"/>
      <w:r w:rsidRPr="00D044B6">
        <w:rPr>
          <w:b/>
          <w:sz w:val="40"/>
          <w:szCs w:val="40"/>
        </w:rPr>
        <w:t xml:space="preserve"> О С Т А Н О В Л Е Н И Е</w:t>
      </w:r>
    </w:p>
    <w:p w:rsidR="000449E0" w:rsidRPr="00D044B6" w:rsidRDefault="000449E0" w:rsidP="000345AD">
      <w:pPr>
        <w:jc w:val="center"/>
        <w:rPr>
          <w:b/>
          <w:sz w:val="40"/>
          <w:szCs w:val="40"/>
        </w:rPr>
      </w:pPr>
    </w:p>
    <w:p w:rsidR="00F37363" w:rsidRPr="00F37363" w:rsidRDefault="00F37363" w:rsidP="000345AD">
      <w:pPr>
        <w:jc w:val="center"/>
        <w:rPr>
          <w:sz w:val="28"/>
          <w:szCs w:val="28"/>
        </w:rPr>
      </w:pPr>
      <w:r w:rsidRPr="004B3534">
        <w:rPr>
          <w:sz w:val="28"/>
          <w:szCs w:val="28"/>
        </w:rPr>
        <w:t xml:space="preserve">от </w:t>
      </w:r>
      <w:r w:rsidR="00BB5DA6">
        <w:rPr>
          <w:sz w:val="28"/>
          <w:szCs w:val="28"/>
        </w:rPr>
        <w:t>02 июля 2026 г.</w:t>
      </w:r>
      <w:r w:rsidRPr="004B3534">
        <w:rPr>
          <w:sz w:val="28"/>
          <w:szCs w:val="28"/>
        </w:rPr>
        <w:t xml:space="preserve"> № </w:t>
      </w:r>
      <w:r w:rsidR="00BB5DA6">
        <w:rPr>
          <w:sz w:val="28"/>
          <w:szCs w:val="28"/>
        </w:rPr>
        <w:t>1155</w:t>
      </w:r>
    </w:p>
    <w:p w:rsidR="006E5C96" w:rsidRDefault="006E5C96" w:rsidP="000345AD">
      <w:pPr>
        <w:jc w:val="both"/>
        <w:rPr>
          <w:sz w:val="28"/>
          <w:szCs w:val="28"/>
        </w:rPr>
      </w:pPr>
    </w:p>
    <w:p w:rsidR="000E317E" w:rsidRDefault="000E317E" w:rsidP="000E317E">
      <w:pPr>
        <w:jc w:val="center"/>
        <w:rPr>
          <w:b/>
          <w:bCs/>
        </w:rPr>
      </w:pPr>
      <w:r w:rsidRPr="00296574">
        <w:rPr>
          <w:b/>
          <w:bCs/>
        </w:rPr>
        <w:t xml:space="preserve">Об утверждении Порядка предоставления бюджетам поселений </w:t>
      </w:r>
    </w:p>
    <w:p w:rsidR="000E317E" w:rsidRPr="00296574" w:rsidRDefault="000E317E" w:rsidP="000E317E">
      <w:pPr>
        <w:jc w:val="center"/>
        <w:rPr>
          <w:b/>
          <w:bCs/>
        </w:rPr>
      </w:pPr>
      <w:r w:rsidRPr="00296574">
        <w:rPr>
          <w:b/>
          <w:bCs/>
        </w:rPr>
        <w:t>Кировского муниципального района Ленинградской области бюджетных кредитов из бюджета Кировского муниципального района Ленинградской области</w:t>
      </w:r>
    </w:p>
    <w:p w:rsidR="006E5C96" w:rsidRDefault="006E5C96" w:rsidP="006E5C96">
      <w:pPr>
        <w:ind w:firstLine="709"/>
        <w:jc w:val="both"/>
        <w:rPr>
          <w:sz w:val="28"/>
          <w:szCs w:val="28"/>
        </w:rPr>
      </w:pPr>
    </w:p>
    <w:p w:rsidR="00D91AC4" w:rsidRPr="00D91AC4" w:rsidRDefault="00D91AC4" w:rsidP="00D91AC4">
      <w:pPr>
        <w:ind w:firstLine="709"/>
        <w:jc w:val="both"/>
        <w:rPr>
          <w:color w:val="000000" w:themeColor="text1"/>
          <w:sz w:val="28"/>
          <w:szCs w:val="28"/>
        </w:rPr>
      </w:pPr>
      <w:r w:rsidRPr="00D91AC4">
        <w:rPr>
          <w:color w:val="000000" w:themeColor="text1"/>
          <w:sz w:val="28"/>
          <w:szCs w:val="28"/>
        </w:rPr>
        <w:t>В соответствии со статьей 93.3 Бюджетного кодекса Российской Федерации и Положением о комитете финансов администрации Кировского муниципального района Ленинградской области, утверждённым решением совета депутатов Кировского муниципального района Ленинградской области от 22.02.2022 № 5:</w:t>
      </w:r>
    </w:p>
    <w:p w:rsidR="00493680" w:rsidRDefault="00493680" w:rsidP="000345AD">
      <w:pPr>
        <w:ind w:firstLine="709"/>
        <w:jc w:val="both"/>
        <w:rPr>
          <w:color w:val="000000" w:themeColor="text1"/>
          <w:sz w:val="28"/>
          <w:szCs w:val="28"/>
        </w:rPr>
      </w:pPr>
      <w:r w:rsidRPr="00805823">
        <w:rPr>
          <w:color w:val="000000" w:themeColor="text1"/>
          <w:sz w:val="28"/>
          <w:szCs w:val="28"/>
        </w:rPr>
        <w:t>1. Утвердить Порядок предоставления</w:t>
      </w:r>
      <w:r w:rsidR="009B2297">
        <w:rPr>
          <w:color w:val="000000" w:themeColor="text1"/>
          <w:sz w:val="28"/>
          <w:szCs w:val="28"/>
        </w:rPr>
        <w:t xml:space="preserve"> </w:t>
      </w:r>
      <w:r w:rsidR="00925C1A" w:rsidRPr="00925C1A">
        <w:rPr>
          <w:color w:val="000000" w:themeColor="text1"/>
          <w:sz w:val="28"/>
          <w:szCs w:val="28"/>
        </w:rPr>
        <w:t xml:space="preserve">бюджетам </w:t>
      </w:r>
      <w:r w:rsidR="00925C1A">
        <w:rPr>
          <w:color w:val="000000" w:themeColor="text1"/>
          <w:sz w:val="28"/>
          <w:szCs w:val="28"/>
        </w:rPr>
        <w:t xml:space="preserve">городских и сельских </w:t>
      </w:r>
      <w:r w:rsidR="00925C1A" w:rsidRPr="00925C1A">
        <w:rPr>
          <w:color w:val="000000" w:themeColor="text1"/>
          <w:sz w:val="28"/>
          <w:szCs w:val="28"/>
        </w:rPr>
        <w:t xml:space="preserve">поселений Кировского муниципального района Ленинградской области </w:t>
      </w:r>
      <w:r w:rsidRPr="00805823">
        <w:rPr>
          <w:color w:val="000000" w:themeColor="text1"/>
          <w:sz w:val="28"/>
          <w:szCs w:val="28"/>
        </w:rPr>
        <w:t xml:space="preserve">бюджетных кредитов из бюджета </w:t>
      </w:r>
      <w:r w:rsidR="002F49D4" w:rsidRPr="009C110A">
        <w:rPr>
          <w:color w:val="000000" w:themeColor="text1"/>
          <w:spacing w:val="-6"/>
          <w:sz w:val="28"/>
          <w:szCs w:val="28"/>
        </w:rPr>
        <w:t>Кировского муниципального района Ленинградской области</w:t>
      </w:r>
      <w:r w:rsidRPr="00805823">
        <w:rPr>
          <w:color w:val="000000" w:themeColor="text1"/>
          <w:sz w:val="28"/>
          <w:szCs w:val="28"/>
        </w:rPr>
        <w:t xml:space="preserve"> согласно приложению</w:t>
      </w:r>
      <w:r w:rsidR="002F49D4" w:rsidRPr="009C110A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805823">
        <w:rPr>
          <w:color w:val="000000" w:themeColor="text1"/>
          <w:sz w:val="28"/>
          <w:szCs w:val="28"/>
        </w:rPr>
        <w:t>.</w:t>
      </w:r>
    </w:p>
    <w:p w:rsidR="00521222" w:rsidRPr="00867BCC" w:rsidRDefault="00521222" w:rsidP="005212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867BCC">
        <w:rPr>
          <w:sz w:val="28"/>
          <w:szCs w:val="28"/>
        </w:rPr>
        <w:t>. Настоящее постановление вступает в силу после официального опубликования в средстве массовой информации газете «Ладога»,</w:t>
      </w:r>
      <w:r>
        <w:rPr>
          <w:sz w:val="28"/>
          <w:szCs w:val="28"/>
        </w:rPr>
        <w:t xml:space="preserve"> подлежит </w:t>
      </w:r>
      <w:r w:rsidRPr="00867BCC">
        <w:rPr>
          <w:sz w:val="28"/>
          <w:szCs w:val="28"/>
        </w:rPr>
        <w:t>размещени</w:t>
      </w:r>
      <w:r>
        <w:rPr>
          <w:sz w:val="28"/>
          <w:szCs w:val="28"/>
        </w:rPr>
        <w:t>ю</w:t>
      </w:r>
      <w:r w:rsidRPr="00867BCC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 и применяется к правоотношениям, возникающим при составлении и исполнении бюджета Кировского муниципального района Ленинградской области, начиная с бюджета на 2026 год и на плановый период 2027 и 2028 годов.</w:t>
      </w:r>
    </w:p>
    <w:p w:rsidR="000345AD" w:rsidRPr="000345AD" w:rsidRDefault="00521222" w:rsidP="00034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5AD" w:rsidRPr="000345AD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60547">
        <w:rPr>
          <w:sz w:val="28"/>
          <w:szCs w:val="28"/>
        </w:rPr>
        <w:t xml:space="preserve">заместителя главы администрации - </w:t>
      </w:r>
      <w:r w:rsidR="000345AD" w:rsidRPr="000345AD">
        <w:rPr>
          <w:sz w:val="28"/>
          <w:szCs w:val="28"/>
        </w:rPr>
        <w:t>председателя комитета финансов.</w:t>
      </w:r>
    </w:p>
    <w:p w:rsidR="00867BCC" w:rsidRPr="00A044C1" w:rsidRDefault="00867BCC" w:rsidP="00867BCC">
      <w:pPr>
        <w:autoSpaceDE w:val="0"/>
        <w:autoSpaceDN w:val="0"/>
        <w:adjustRightInd w:val="0"/>
        <w:ind w:firstLine="709"/>
      </w:pPr>
    </w:p>
    <w:p w:rsidR="006E5C96" w:rsidRPr="006E5C96" w:rsidRDefault="006E5C96" w:rsidP="006E5C96">
      <w:pPr>
        <w:jc w:val="both"/>
      </w:pPr>
    </w:p>
    <w:p w:rsidR="00493680" w:rsidRDefault="006E5C96" w:rsidP="006E5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3680" w:rsidRPr="00805823">
        <w:rPr>
          <w:sz w:val="28"/>
          <w:szCs w:val="28"/>
        </w:rPr>
        <w:t xml:space="preserve">Глава администрации </w:t>
      </w:r>
      <w:r w:rsidR="001128CA">
        <w:rPr>
          <w:sz w:val="28"/>
          <w:szCs w:val="28"/>
        </w:rPr>
        <w:t xml:space="preserve">                                                               С.А. Ельчанинов</w:t>
      </w:r>
    </w:p>
    <w:p w:rsidR="0009458F" w:rsidRDefault="0009458F" w:rsidP="006E5C96">
      <w:pPr>
        <w:jc w:val="both"/>
        <w:rPr>
          <w:sz w:val="28"/>
          <w:szCs w:val="28"/>
        </w:rPr>
      </w:pPr>
    </w:p>
    <w:p w:rsidR="00F87CEE" w:rsidRDefault="00F87CEE" w:rsidP="006E5C96">
      <w:pPr>
        <w:jc w:val="both"/>
        <w:rPr>
          <w:sz w:val="28"/>
          <w:szCs w:val="28"/>
        </w:rPr>
      </w:pPr>
    </w:p>
    <w:p w:rsidR="00F87CEE" w:rsidRDefault="00F87CEE" w:rsidP="006E5C96">
      <w:pPr>
        <w:jc w:val="both"/>
        <w:rPr>
          <w:sz w:val="28"/>
          <w:szCs w:val="28"/>
        </w:rPr>
      </w:pPr>
    </w:p>
    <w:p w:rsidR="00F87CEE" w:rsidRDefault="00F87CEE" w:rsidP="006E5C96">
      <w:pPr>
        <w:jc w:val="both"/>
        <w:rPr>
          <w:sz w:val="28"/>
          <w:szCs w:val="28"/>
        </w:rPr>
      </w:pPr>
    </w:p>
    <w:p w:rsidR="00F87CEE" w:rsidRDefault="00F87CEE" w:rsidP="006E5C96">
      <w:pPr>
        <w:jc w:val="both"/>
        <w:rPr>
          <w:sz w:val="28"/>
          <w:szCs w:val="28"/>
        </w:rPr>
      </w:pPr>
    </w:p>
    <w:p w:rsidR="0083408E" w:rsidRDefault="0083408E" w:rsidP="0009458F">
      <w:pPr>
        <w:jc w:val="both"/>
      </w:pPr>
      <w: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93814" w:rsidTr="002F49D4">
        <w:tc>
          <w:tcPr>
            <w:tcW w:w="4672" w:type="dxa"/>
          </w:tcPr>
          <w:p w:rsidR="00F93814" w:rsidRDefault="00F93814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F93814" w:rsidRPr="00F93814" w:rsidRDefault="00F93814" w:rsidP="00F93814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</w:p>
        </w:tc>
      </w:tr>
      <w:tr w:rsidR="00451C11" w:rsidTr="002F49D4">
        <w:tc>
          <w:tcPr>
            <w:tcW w:w="4672" w:type="dxa"/>
          </w:tcPr>
          <w:p w:rsidR="00451C11" w:rsidRDefault="00451C11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451C11" w:rsidRPr="00F93814" w:rsidRDefault="00045400" w:rsidP="00F93814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постановлением </w:t>
            </w:r>
            <w:r w:rsidRPr="00F93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</w:t>
            </w:r>
          </w:p>
        </w:tc>
      </w:tr>
      <w:tr w:rsidR="00451C11" w:rsidTr="002F49D4">
        <w:tc>
          <w:tcPr>
            <w:tcW w:w="4672" w:type="dxa"/>
          </w:tcPr>
          <w:p w:rsidR="00451C11" w:rsidRDefault="00451C11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451C11" w:rsidRPr="00F93814" w:rsidRDefault="00045400" w:rsidP="00F93814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Кировского муниципального района</w:t>
            </w:r>
          </w:p>
        </w:tc>
      </w:tr>
      <w:tr w:rsidR="00451C11" w:rsidTr="002F49D4">
        <w:tc>
          <w:tcPr>
            <w:tcW w:w="4672" w:type="dxa"/>
          </w:tcPr>
          <w:p w:rsidR="00451C11" w:rsidRDefault="00451C11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451C11" w:rsidRPr="00F93814" w:rsidRDefault="00045400" w:rsidP="00F93814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Ленинградской области</w:t>
            </w:r>
          </w:p>
        </w:tc>
      </w:tr>
      <w:tr w:rsidR="00451C11" w:rsidTr="002F49D4">
        <w:tc>
          <w:tcPr>
            <w:tcW w:w="4672" w:type="dxa"/>
          </w:tcPr>
          <w:p w:rsidR="00451C11" w:rsidRDefault="00451C11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451C11" w:rsidRPr="00F93814" w:rsidRDefault="00045400" w:rsidP="00BB5DA6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BB5D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02 июля 2026 г. </w:t>
            </w:r>
            <w:r w:rsidRPr="00F93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BB5D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1155</w:t>
            </w:r>
          </w:p>
        </w:tc>
      </w:tr>
      <w:tr w:rsidR="00451C11" w:rsidTr="002F49D4">
        <w:tc>
          <w:tcPr>
            <w:tcW w:w="4672" w:type="dxa"/>
          </w:tcPr>
          <w:p w:rsidR="00451C11" w:rsidRDefault="00451C11" w:rsidP="00C33779">
            <w:pPr>
              <w:pStyle w:val="2"/>
              <w:jc w:val="center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73" w:type="dxa"/>
          </w:tcPr>
          <w:p w:rsidR="00451C11" w:rsidRPr="00F93814" w:rsidRDefault="00045400" w:rsidP="00F93814">
            <w:pPr>
              <w:pStyle w:val="2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(приложение)</w:t>
            </w:r>
          </w:p>
        </w:tc>
      </w:tr>
    </w:tbl>
    <w:p w:rsidR="006F6658" w:rsidRDefault="006F6658" w:rsidP="00C33779">
      <w:pPr>
        <w:pStyle w:val="2"/>
        <w:jc w:val="center"/>
        <w:rPr>
          <w:rFonts w:ascii="Times New Roman" w:hAnsi="Times New Roman"/>
          <w:color w:val="auto"/>
        </w:rPr>
      </w:pPr>
    </w:p>
    <w:p w:rsidR="006F6658" w:rsidRDefault="006F6658" w:rsidP="00C33779">
      <w:pPr>
        <w:pStyle w:val="2"/>
        <w:jc w:val="center"/>
        <w:rPr>
          <w:rFonts w:ascii="Times New Roman" w:hAnsi="Times New Roman"/>
          <w:color w:val="auto"/>
        </w:rPr>
      </w:pPr>
    </w:p>
    <w:p w:rsidR="00DB1B90" w:rsidRPr="00DF6E4B" w:rsidRDefault="00DB1B90" w:rsidP="004252BA">
      <w:pPr>
        <w:pStyle w:val="2"/>
        <w:spacing w:before="0"/>
        <w:jc w:val="center"/>
        <w:rPr>
          <w:rFonts w:ascii="Times New Roman" w:hAnsi="Times New Roman"/>
          <w:b/>
          <w:color w:val="000000" w:themeColor="text1"/>
        </w:rPr>
      </w:pPr>
      <w:r w:rsidRPr="00DF6E4B">
        <w:rPr>
          <w:rFonts w:ascii="Times New Roman" w:hAnsi="Times New Roman"/>
          <w:b/>
          <w:color w:val="000000" w:themeColor="text1"/>
        </w:rPr>
        <w:t>ПОРЯДОК</w:t>
      </w:r>
    </w:p>
    <w:p w:rsidR="00E86FED" w:rsidRDefault="00CA2290" w:rsidP="004252B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6F6658" w:rsidRPr="00DF6E4B">
        <w:rPr>
          <w:color w:val="000000" w:themeColor="text1"/>
          <w:sz w:val="28"/>
          <w:szCs w:val="28"/>
        </w:rPr>
        <w:t>редоставления</w:t>
      </w:r>
      <w:r>
        <w:rPr>
          <w:color w:val="000000" w:themeColor="text1"/>
          <w:sz w:val="28"/>
          <w:szCs w:val="28"/>
        </w:rPr>
        <w:t xml:space="preserve"> </w:t>
      </w:r>
      <w:r w:rsidR="00925C1A" w:rsidRPr="00DF6E4B">
        <w:rPr>
          <w:color w:val="000000" w:themeColor="text1"/>
          <w:sz w:val="28"/>
          <w:szCs w:val="28"/>
        </w:rPr>
        <w:t xml:space="preserve">бюджетам городских и сельских поселений </w:t>
      </w:r>
    </w:p>
    <w:p w:rsidR="006F6658" w:rsidRPr="00DF6E4B" w:rsidRDefault="002F49D4" w:rsidP="004252BA">
      <w:pPr>
        <w:jc w:val="center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pacing w:val="-6"/>
          <w:sz w:val="28"/>
          <w:szCs w:val="28"/>
        </w:rPr>
        <w:t>Кировского муниципального района Ленинградской области</w:t>
      </w:r>
      <w:r w:rsidR="006F6658" w:rsidRPr="00DF6E4B">
        <w:rPr>
          <w:color w:val="000000" w:themeColor="text1"/>
          <w:sz w:val="28"/>
          <w:szCs w:val="28"/>
        </w:rPr>
        <w:t xml:space="preserve"> бюджетных кредитов из бюджета </w:t>
      </w:r>
      <w:r w:rsidR="00103CD9" w:rsidRPr="00DF6E4B">
        <w:rPr>
          <w:color w:val="000000" w:themeColor="text1"/>
          <w:sz w:val="28"/>
          <w:szCs w:val="28"/>
        </w:rPr>
        <w:t>Кировского муниципального района Ленинградской области</w:t>
      </w:r>
    </w:p>
    <w:p w:rsidR="00C33779" w:rsidRPr="00C33779" w:rsidRDefault="00C33779" w:rsidP="004252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25C1A" w:rsidRPr="00DF6E4B" w:rsidRDefault="00925C1A" w:rsidP="00C91E72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DF6E4B">
        <w:rPr>
          <w:b/>
          <w:color w:val="000000" w:themeColor="text1"/>
          <w:sz w:val="28"/>
          <w:szCs w:val="28"/>
        </w:rPr>
        <w:t>1. Общие положения</w:t>
      </w:r>
    </w:p>
    <w:p w:rsidR="00925C1A" w:rsidRPr="00DF6E4B" w:rsidRDefault="00925C1A" w:rsidP="00925C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t>1.</w:t>
      </w:r>
      <w:r w:rsidR="00C33779" w:rsidRPr="00DF6E4B">
        <w:rPr>
          <w:color w:val="000000" w:themeColor="text1"/>
          <w:sz w:val="28"/>
          <w:szCs w:val="28"/>
        </w:rPr>
        <w:t xml:space="preserve">1. </w:t>
      </w:r>
      <w:r w:rsidRPr="00DF6E4B">
        <w:rPr>
          <w:color w:val="000000" w:themeColor="text1"/>
          <w:sz w:val="28"/>
          <w:szCs w:val="28"/>
        </w:rPr>
        <w:t xml:space="preserve">Настоящий Порядок предоставления бюджетам поселений Кировского муниципального района Ленинградской области бюджетных кредитов из бюджета Кировского муниципального района Ленинградской </w:t>
      </w:r>
      <w:r w:rsidRPr="00BB0946">
        <w:rPr>
          <w:color w:val="000000" w:themeColor="text1"/>
          <w:sz w:val="28"/>
          <w:szCs w:val="28"/>
        </w:rPr>
        <w:t xml:space="preserve">области (далее – Порядок) определяет условия предоставления из бюджета Кировского муниципального района Ленинградской области (далее – районный бюджет) бюджетных кредитов бюджетам </w:t>
      </w:r>
      <w:r w:rsidR="00E81580" w:rsidRPr="00BB0946">
        <w:rPr>
          <w:color w:val="000000" w:themeColor="text1"/>
          <w:sz w:val="28"/>
          <w:szCs w:val="28"/>
        </w:rPr>
        <w:t xml:space="preserve">городских и сельских поселений </w:t>
      </w:r>
      <w:r w:rsidRPr="00BB0946">
        <w:rPr>
          <w:color w:val="000000" w:themeColor="text1"/>
          <w:sz w:val="28"/>
          <w:szCs w:val="28"/>
        </w:rPr>
        <w:t>Кировского муниципального района Ленинградской области (далее – бюджеты поселений), порядок использования и возврата указанных бюджетных кредитов</w:t>
      </w:r>
      <w:r w:rsidR="00E81580" w:rsidRPr="00BB0946">
        <w:rPr>
          <w:color w:val="000000" w:themeColor="text1"/>
          <w:sz w:val="28"/>
          <w:szCs w:val="28"/>
        </w:rPr>
        <w:t>.</w:t>
      </w:r>
    </w:p>
    <w:p w:rsidR="00925C1A" w:rsidRPr="00DF6E4B" w:rsidRDefault="00925C1A" w:rsidP="00925C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t>Предоставление бюджетных кредитов из районного бюджета бюджетам поселений, их использование и возврат регулируются Бюджетным кодексом Российской Федерации, муниципальными правовыми актами, а также настоящим Порядком.</w:t>
      </w:r>
    </w:p>
    <w:p w:rsidR="00925C1A" w:rsidRPr="00DF6E4B" w:rsidRDefault="00925C1A" w:rsidP="00925C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t xml:space="preserve">Комитет финансов администрации Кировского муниципального района Ленинградской </w:t>
      </w:r>
      <w:r w:rsidRPr="00BB0946">
        <w:rPr>
          <w:color w:val="000000" w:themeColor="text1"/>
          <w:sz w:val="28"/>
          <w:szCs w:val="28"/>
        </w:rPr>
        <w:t>области (далее - финансовый орган) обеспечивает</w:t>
      </w:r>
      <w:r w:rsidRPr="00DF6E4B">
        <w:rPr>
          <w:color w:val="000000" w:themeColor="text1"/>
          <w:sz w:val="28"/>
          <w:szCs w:val="28"/>
        </w:rPr>
        <w:t xml:space="preserve"> реализацию настоящего Порядка, принимает соответствующие правовые акты финансового органа, взаимодействует с органами местного самоуправления поселений Кировского муниципального района Ленинградской области при предоставлении и использовании бюджетных кредитов, обеспечивает контроль полного и своевременного возврата бюджетных кредитов в соответствии с требованиями законодательства Российской Федерации.</w:t>
      </w:r>
    </w:p>
    <w:p w:rsidR="00824B3B" w:rsidRPr="00DF6E4B" w:rsidRDefault="000C6266" w:rsidP="004252B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t>1.</w:t>
      </w:r>
      <w:r w:rsidR="00916860" w:rsidRPr="00DF6E4B">
        <w:rPr>
          <w:color w:val="000000" w:themeColor="text1"/>
          <w:sz w:val="28"/>
          <w:szCs w:val="28"/>
        </w:rPr>
        <w:t>2</w:t>
      </w:r>
      <w:r w:rsidR="003C3453" w:rsidRPr="00DF6E4B">
        <w:rPr>
          <w:color w:val="000000" w:themeColor="text1"/>
          <w:sz w:val="28"/>
          <w:szCs w:val="28"/>
        </w:rPr>
        <w:t xml:space="preserve">. </w:t>
      </w:r>
      <w:r w:rsidR="00824B3B" w:rsidRPr="00DF6E4B">
        <w:rPr>
          <w:color w:val="000000" w:themeColor="text1"/>
          <w:sz w:val="28"/>
          <w:szCs w:val="28"/>
        </w:rPr>
        <w:t>Бюджетны</w:t>
      </w:r>
      <w:r w:rsidR="00CA2290">
        <w:rPr>
          <w:color w:val="000000" w:themeColor="text1"/>
          <w:sz w:val="28"/>
          <w:szCs w:val="28"/>
        </w:rPr>
        <w:t>е</w:t>
      </w:r>
      <w:r w:rsidR="00824B3B" w:rsidRPr="00DF6E4B">
        <w:rPr>
          <w:color w:val="000000" w:themeColor="text1"/>
          <w:sz w:val="28"/>
          <w:szCs w:val="28"/>
        </w:rPr>
        <w:t xml:space="preserve"> кредит</w:t>
      </w:r>
      <w:r w:rsidR="00CA2290">
        <w:rPr>
          <w:color w:val="000000" w:themeColor="text1"/>
          <w:sz w:val="28"/>
          <w:szCs w:val="28"/>
        </w:rPr>
        <w:t>ы</w:t>
      </w:r>
      <w:r w:rsidR="00824B3B" w:rsidRPr="00DF6E4B">
        <w:rPr>
          <w:color w:val="000000" w:themeColor="text1"/>
          <w:sz w:val="28"/>
          <w:szCs w:val="28"/>
        </w:rPr>
        <w:t xml:space="preserve"> предоставля</w:t>
      </w:r>
      <w:r w:rsidR="00CA2290">
        <w:rPr>
          <w:color w:val="000000" w:themeColor="text1"/>
          <w:sz w:val="28"/>
          <w:szCs w:val="28"/>
        </w:rPr>
        <w:t>ю</w:t>
      </w:r>
      <w:r w:rsidR="00824B3B" w:rsidRPr="00DF6E4B">
        <w:rPr>
          <w:color w:val="000000" w:themeColor="text1"/>
          <w:sz w:val="28"/>
          <w:szCs w:val="28"/>
        </w:rPr>
        <w:t>тся на условиях возмездности</w:t>
      </w:r>
      <w:r w:rsidR="00B70F0F" w:rsidRPr="00DF6E4B">
        <w:rPr>
          <w:color w:val="000000" w:themeColor="text1"/>
          <w:sz w:val="28"/>
          <w:szCs w:val="28"/>
        </w:rPr>
        <w:t xml:space="preserve"> </w:t>
      </w:r>
      <w:r w:rsidR="00824B3B" w:rsidRPr="00DF6E4B">
        <w:rPr>
          <w:color w:val="000000" w:themeColor="text1"/>
          <w:sz w:val="28"/>
          <w:szCs w:val="28"/>
        </w:rPr>
        <w:t>и возвратности</w:t>
      </w:r>
      <w:r w:rsidR="003C3453" w:rsidRPr="00DF6E4B">
        <w:rPr>
          <w:color w:val="000000" w:themeColor="text1"/>
          <w:sz w:val="28"/>
          <w:szCs w:val="28"/>
        </w:rPr>
        <w:t>.</w:t>
      </w:r>
    </w:p>
    <w:p w:rsidR="00994BD0" w:rsidRPr="00DF6E4B" w:rsidRDefault="000C6266" w:rsidP="004252B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44C6D">
        <w:rPr>
          <w:color w:val="000000" w:themeColor="text1"/>
          <w:sz w:val="28"/>
          <w:szCs w:val="28"/>
        </w:rPr>
        <w:t>1.</w:t>
      </w:r>
      <w:r w:rsidR="00916860" w:rsidRPr="00844C6D">
        <w:rPr>
          <w:color w:val="000000" w:themeColor="text1"/>
          <w:sz w:val="28"/>
          <w:szCs w:val="28"/>
        </w:rPr>
        <w:t>3</w:t>
      </w:r>
      <w:r w:rsidR="00F67344" w:rsidRPr="00844C6D">
        <w:rPr>
          <w:color w:val="000000" w:themeColor="text1"/>
          <w:sz w:val="28"/>
          <w:szCs w:val="28"/>
        </w:rPr>
        <w:t xml:space="preserve">. </w:t>
      </w:r>
      <w:r w:rsidR="00103CD9" w:rsidRPr="00844C6D">
        <w:rPr>
          <w:color w:val="000000" w:themeColor="text1"/>
          <w:sz w:val="28"/>
          <w:szCs w:val="28"/>
        </w:rPr>
        <w:t>Бюджетны</w:t>
      </w:r>
      <w:r w:rsidR="00CA2290" w:rsidRPr="00844C6D">
        <w:rPr>
          <w:color w:val="000000" w:themeColor="text1"/>
          <w:sz w:val="28"/>
          <w:szCs w:val="28"/>
        </w:rPr>
        <w:t>е</w:t>
      </w:r>
      <w:r w:rsidR="00103CD9" w:rsidRPr="00844C6D">
        <w:rPr>
          <w:color w:val="000000" w:themeColor="text1"/>
          <w:sz w:val="28"/>
          <w:szCs w:val="28"/>
        </w:rPr>
        <w:t xml:space="preserve"> кредит</w:t>
      </w:r>
      <w:r w:rsidR="00CA2290" w:rsidRPr="00844C6D">
        <w:rPr>
          <w:color w:val="000000" w:themeColor="text1"/>
          <w:sz w:val="28"/>
          <w:szCs w:val="28"/>
        </w:rPr>
        <w:t>ы</w:t>
      </w:r>
      <w:r w:rsidR="00103CD9" w:rsidRPr="00844C6D">
        <w:rPr>
          <w:color w:val="000000" w:themeColor="text1"/>
          <w:sz w:val="28"/>
          <w:szCs w:val="28"/>
        </w:rPr>
        <w:t xml:space="preserve"> предоставля</w:t>
      </w:r>
      <w:r w:rsidR="00CA2290" w:rsidRPr="00844C6D">
        <w:rPr>
          <w:color w:val="000000" w:themeColor="text1"/>
          <w:sz w:val="28"/>
          <w:szCs w:val="28"/>
        </w:rPr>
        <w:t>ю</w:t>
      </w:r>
      <w:r w:rsidR="00103CD9" w:rsidRPr="00844C6D">
        <w:rPr>
          <w:color w:val="000000" w:themeColor="text1"/>
          <w:sz w:val="28"/>
          <w:szCs w:val="28"/>
        </w:rPr>
        <w:t xml:space="preserve">тся </w:t>
      </w:r>
      <w:r w:rsidR="00416EEB" w:rsidRPr="00844C6D">
        <w:rPr>
          <w:color w:val="000000" w:themeColor="text1"/>
          <w:sz w:val="28"/>
          <w:szCs w:val="28"/>
        </w:rPr>
        <w:t>бюджет</w:t>
      </w:r>
      <w:r w:rsidR="00844C6D" w:rsidRPr="00844C6D">
        <w:rPr>
          <w:color w:val="000000" w:themeColor="text1"/>
          <w:sz w:val="28"/>
          <w:szCs w:val="28"/>
        </w:rPr>
        <w:t>у</w:t>
      </w:r>
      <w:r w:rsidR="00416EEB" w:rsidRPr="00844C6D">
        <w:rPr>
          <w:color w:val="000000" w:themeColor="text1"/>
          <w:sz w:val="28"/>
          <w:szCs w:val="28"/>
        </w:rPr>
        <w:t xml:space="preserve"> поселени</w:t>
      </w:r>
      <w:r w:rsidR="00844C6D" w:rsidRPr="00844C6D">
        <w:rPr>
          <w:color w:val="000000" w:themeColor="text1"/>
          <w:sz w:val="28"/>
          <w:szCs w:val="28"/>
        </w:rPr>
        <w:t>я</w:t>
      </w:r>
      <w:r w:rsidR="00103CD9" w:rsidRPr="00844C6D">
        <w:rPr>
          <w:color w:val="000000" w:themeColor="text1"/>
          <w:sz w:val="28"/>
          <w:szCs w:val="28"/>
        </w:rPr>
        <w:t xml:space="preserve"> </w:t>
      </w:r>
      <w:r w:rsidR="00994BD0" w:rsidRPr="00844C6D">
        <w:rPr>
          <w:color w:val="000000" w:themeColor="text1"/>
          <w:sz w:val="28"/>
          <w:szCs w:val="28"/>
        </w:rPr>
        <w:t>на срок до трех лет.</w:t>
      </w:r>
      <w:r w:rsidR="00844C6D" w:rsidRPr="00844C6D">
        <w:rPr>
          <w:color w:val="000000" w:themeColor="text1"/>
          <w:sz w:val="28"/>
          <w:szCs w:val="28"/>
        </w:rPr>
        <w:t xml:space="preserve"> Цели предоставления бюджетного кредита устанавливаются </w:t>
      </w:r>
      <w:r w:rsidR="00844C6D" w:rsidRPr="00844C6D">
        <w:rPr>
          <w:rFonts w:eastAsia="Calibri"/>
          <w:color w:val="000000" w:themeColor="text1"/>
          <w:sz w:val="28"/>
          <w:szCs w:val="28"/>
        </w:rPr>
        <w:t xml:space="preserve">решением совета депутатов </w:t>
      </w:r>
      <w:r w:rsidR="00844C6D" w:rsidRPr="00844C6D">
        <w:rPr>
          <w:color w:val="000000" w:themeColor="text1"/>
          <w:sz w:val="28"/>
          <w:szCs w:val="28"/>
        </w:rPr>
        <w:t>Кировского муниципального района Ленинградской области о районном бюджете на текущий финансовый год и плановый период.</w:t>
      </w:r>
    </w:p>
    <w:p w:rsidR="00495331" w:rsidRPr="00DF6E4B" w:rsidRDefault="000C6266" w:rsidP="004252B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lastRenderedPageBreak/>
        <w:t>1.</w:t>
      </w:r>
      <w:r w:rsidR="00916860" w:rsidRPr="00DF6E4B">
        <w:rPr>
          <w:color w:val="000000" w:themeColor="text1"/>
          <w:sz w:val="28"/>
          <w:szCs w:val="28"/>
        </w:rPr>
        <w:t>4</w:t>
      </w:r>
      <w:r w:rsidR="00165D48" w:rsidRPr="00DF6E4B">
        <w:rPr>
          <w:color w:val="000000" w:themeColor="text1"/>
          <w:sz w:val="28"/>
          <w:szCs w:val="28"/>
        </w:rPr>
        <w:t xml:space="preserve">. </w:t>
      </w:r>
      <w:r w:rsidR="00165D48" w:rsidRPr="00DF6E4B">
        <w:rPr>
          <w:color w:val="000000" w:themeColor="text1"/>
          <w:spacing w:val="-4"/>
          <w:sz w:val="28"/>
          <w:szCs w:val="28"/>
        </w:rPr>
        <w:t xml:space="preserve">Бюджетные кредиты предоставляются </w:t>
      </w:r>
      <w:r w:rsidR="00DD5FE8" w:rsidRPr="00DF6E4B">
        <w:rPr>
          <w:color w:val="000000" w:themeColor="text1"/>
          <w:spacing w:val="-4"/>
          <w:sz w:val="28"/>
          <w:szCs w:val="28"/>
        </w:rPr>
        <w:t xml:space="preserve">поселениям </w:t>
      </w:r>
      <w:r w:rsidR="00165D48" w:rsidRPr="00DF6E4B">
        <w:rPr>
          <w:color w:val="000000" w:themeColor="text1"/>
          <w:sz w:val="28"/>
          <w:szCs w:val="28"/>
        </w:rPr>
        <w:t>без предоставления ими обеспечения исполнения своих обязательств по возврату указанных бюджетных кредитов, уплате процентных и иных платежей, предусмотренных соответствующими договорами.</w:t>
      </w:r>
    </w:p>
    <w:p w:rsidR="00925C1A" w:rsidRPr="00DF6E4B" w:rsidRDefault="000C6266" w:rsidP="004252B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F6E4B">
        <w:rPr>
          <w:color w:val="000000" w:themeColor="text1"/>
          <w:sz w:val="28"/>
          <w:szCs w:val="28"/>
        </w:rPr>
        <w:t>1.</w:t>
      </w:r>
      <w:r w:rsidR="00925C1A" w:rsidRPr="00DF6E4B">
        <w:rPr>
          <w:color w:val="000000" w:themeColor="text1"/>
          <w:sz w:val="28"/>
          <w:szCs w:val="28"/>
        </w:rPr>
        <w:t>5. За пользование бюджетным</w:t>
      </w:r>
      <w:r w:rsidR="00CA2290">
        <w:rPr>
          <w:color w:val="000000" w:themeColor="text1"/>
          <w:sz w:val="28"/>
          <w:szCs w:val="28"/>
        </w:rPr>
        <w:t>и</w:t>
      </w:r>
      <w:r w:rsidR="00925C1A" w:rsidRPr="00DF6E4B">
        <w:rPr>
          <w:color w:val="000000" w:themeColor="text1"/>
          <w:sz w:val="28"/>
          <w:szCs w:val="28"/>
        </w:rPr>
        <w:t xml:space="preserve"> кредит</w:t>
      </w:r>
      <w:r w:rsidR="00CA2290">
        <w:rPr>
          <w:color w:val="000000" w:themeColor="text1"/>
          <w:sz w:val="28"/>
          <w:szCs w:val="28"/>
        </w:rPr>
        <w:t>ами</w:t>
      </w:r>
      <w:r w:rsidR="00925C1A" w:rsidRPr="00DF6E4B">
        <w:rPr>
          <w:color w:val="000000" w:themeColor="text1"/>
          <w:sz w:val="28"/>
          <w:szCs w:val="28"/>
        </w:rPr>
        <w:t xml:space="preserve"> ежеквартально взимается плата в размере, установленном решением о </w:t>
      </w:r>
      <w:r w:rsidR="00596991" w:rsidRPr="00DF6E4B">
        <w:rPr>
          <w:color w:val="000000" w:themeColor="text1"/>
          <w:sz w:val="28"/>
          <w:szCs w:val="28"/>
        </w:rPr>
        <w:t xml:space="preserve">районном </w:t>
      </w:r>
      <w:r w:rsidR="00925C1A" w:rsidRPr="00DF6E4B">
        <w:rPr>
          <w:color w:val="000000" w:themeColor="text1"/>
          <w:sz w:val="28"/>
          <w:szCs w:val="28"/>
        </w:rPr>
        <w:t>бюджете на текущий финансовый год и плановый период.</w:t>
      </w:r>
    </w:p>
    <w:p w:rsidR="000C6266" w:rsidRDefault="000C6266" w:rsidP="004252BA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</w:p>
    <w:p w:rsidR="00C91E72" w:rsidRPr="004363EB" w:rsidRDefault="00C91E72" w:rsidP="00C91E72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color w:val="000000" w:themeColor="text1"/>
          <w:sz w:val="28"/>
          <w:szCs w:val="28"/>
        </w:rPr>
      </w:pPr>
      <w:r w:rsidRPr="004363EB">
        <w:rPr>
          <w:rFonts w:eastAsia="Calibri"/>
          <w:b/>
          <w:color w:val="000000" w:themeColor="text1"/>
          <w:sz w:val="28"/>
          <w:szCs w:val="28"/>
        </w:rPr>
        <w:t>2. Условия предоставления бюджетного кредита</w:t>
      </w:r>
    </w:p>
    <w:p w:rsidR="00C91E72" w:rsidRPr="004363EB" w:rsidRDefault="00C91E72" w:rsidP="00C91E7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2.</w:t>
      </w:r>
      <w:r w:rsidR="00471A95" w:rsidRPr="004363EB">
        <w:rPr>
          <w:rFonts w:eastAsia="Calibri"/>
          <w:color w:val="000000" w:themeColor="text1"/>
          <w:sz w:val="28"/>
          <w:szCs w:val="28"/>
        </w:rPr>
        <w:t>1</w:t>
      </w:r>
      <w:r w:rsidRPr="004363EB">
        <w:rPr>
          <w:rFonts w:eastAsia="Calibri"/>
          <w:color w:val="000000" w:themeColor="text1"/>
          <w:sz w:val="28"/>
          <w:szCs w:val="28"/>
        </w:rPr>
        <w:t>. Отсутствие у бюджета поселения задолженности в объеме неисполненных обязательств по возврату бюджетного кредита и (или) уплате процентов по бюджетному кредиту, ранее предоставленному из районного бюджета</w:t>
      </w:r>
      <w:r w:rsidR="00DF6E4B" w:rsidRPr="004363EB">
        <w:rPr>
          <w:rFonts w:eastAsia="Calibri"/>
          <w:color w:val="000000" w:themeColor="text1"/>
          <w:sz w:val="28"/>
          <w:szCs w:val="28"/>
        </w:rPr>
        <w:t xml:space="preserve"> или из бюджета Ленинградской области</w:t>
      </w:r>
      <w:r w:rsidRPr="004363EB">
        <w:rPr>
          <w:rFonts w:eastAsia="Calibri"/>
          <w:color w:val="000000" w:themeColor="text1"/>
          <w:sz w:val="28"/>
          <w:szCs w:val="28"/>
        </w:rPr>
        <w:t>.</w:t>
      </w:r>
    </w:p>
    <w:p w:rsidR="00DF6E4B" w:rsidRPr="004363EB" w:rsidRDefault="00DF6E4B" w:rsidP="00DF6E4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2.2. Отсутствие у бюджета поселения задолженности в объеме неисполненных обязательств по возврату кредита и (или) уплате процентов по кредиту, ранее предоставленному кредитной организацией.</w:t>
      </w:r>
    </w:p>
    <w:p w:rsidR="00D570B8" w:rsidRPr="00D570B8" w:rsidRDefault="00D570B8" w:rsidP="00D570B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2.3. С</w:t>
      </w:r>
      <w:r w:rsidRPr="00D570B8">
        <w:rPr>
          <w:color w:val="000000" w:themeColor="text1"/>
          <w:sz w:val="28"/>
          <w:szCs w:val="28"/>
        </w:rPr>
        <w:t>облюдение требований бюджетного законодательства Российской Федерации в части объема муниципального долга, дефицита бюджета</w:t>
      </w:r>
      <w:r w:rsidRPr="004363EB">
        <w:rPr>
          <w:color w:val="000000" w:themeColor="text1"/>
          <w:sz w:val="28"/>
          <w:szCs w:val="28"/>
        </w:rPr>
        <w:t xml:space="preserve"> поселения</w:t>
      </w:r>
      <w:r w:rsidRPr="00D570B8">
        <w:rPr>
          <w:color w:val="000000" w:themeColor="text1"/>
          <w:sz w:val="28"/>
          <w:szCs w:val="28"/>
        </w:rPr>
        <w:t>, программы муниципальных внутренних заимствований на текущий финансовый год и на плановый период</w:t>
      </w:r>
      <w:r w:rsidRPr="004363EB">
        <w:rPr>
          <w:color w:val="000000" w:themeColor="text1"/>
          <w:sz w:val="28"/>
          <w:szCs w:val="28"/>
        </w:rPr>
        <w:t>.</w:t>
      </w:r>
    </w:p>
    <w:p w:rsidR="00C91E72" w:rsidRPr="004363EB" w:rsidRDefault="00C91E72" w:rsidP="00C91E7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2.</w:t>
      </w:r>
      <w:r w:rsidR="000634C5" w:rsidRPr="004363EB">
        <w:rPr>
          <w:color w:val="000000" w:themeColor="text1"/>
          <w:sz w:val="28"/>
          <w:szCs w:val="28"/>
        </w:rPr>
        <w:t>4</w:t>
      </w:r>
      <w:r w:rsidRPr="004363EB">
        <w:rPr>
          <w:color w:val="000000" w:themeColor="text1"/>
          <w:sz w:val="28"/>
          <w:szCs w:val="28"/>
        </w:rPr>
        <w:t>. Наличие обоснованных источников погашения бюджетного кредита.</w:t>
      </w:r>
    </w:p>
    <w:p w:rsidR="00C91E72" w:rsidRPr="004363EB" w:rsidRDefault="00C91E72" w:rsidP="00C91E7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2.</w:t>
      </w:r>
      <w:r w:rsidR="000634C5" w:rsidRPr="004363EB">
        <w:rPr>
          <w:color w:val="000000" w:themeColor="text1"/>
          <w:sz w:val="28"/>
          <w:szCs w:val="28"/>
        </w:rPr>
        <w:t>5</w:t>
      </w:r>
      <w:r w:rsidRPr="004363EB">
        <w:rPr>
          <w:color w:val="000000" w:themeColor="text1"/>
          <w:sz w:val="28"/>
          <w:szCs w:val="28"/>
        </w:rPr>
        <w:t xml:space="preserve">. Наличие утвержденной решением совета депутатов поселений о бюджете поселений на текущий финансовый год и плановый период программы муниципальных внутренних заимствований на текущий финансовый год и плановый период, соответствующей требованиям </w:t>
      </w:r>
      <w:r w:rsidRPr="004363EB">
        <w:rPr>
          <w:rFonts w:eastAsia="Calibri"/>
          <w:color w:val="000000" w:themeColor="text1"/>
          <w:sz w:val="28"/>
          <w:szCs w:val="28"/>
        </w:rPr>
        <w:t>статьи 110.1 Бюджетного кодекса Российской Федерации, при условии:</w:t>
      </w:r>
    </w:p>
    <w:p w:rsidR="00C91E72" w:rsidRPr="004363EB" w:rsidRDefault="000634C5" w:rsidP="00C91E7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2.5.1</w:t>
      </w:r>
      <w:r w:rsidR="00C91E72" w:rsidRPr="004363EB">
        <w:rPr>
          <w:rFonts w:eastAsia="Calibri"/>
          <w:color w:val="000000" w:themeColor="text1"/>
          <w:sz w:val="28"/>
          <w:szCs w:val="28"/>
        </w:rPr>
        <w:t xml:space="preserve"> привлечения средств из источников финансирования дефицита бюджета поселения с учетом ограничений, установленных статьей 92.1 Бюджетного кодекса Российской Федерации;</w:t>
      </w:r>
    </w:p>
    <w:p w:rsidR="00C91E72" w:rsidRPr="004363EB" w:rsidRDefault="000634C5" w:rsidP="00C91E7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2.5.2</w:t>
      </w:r>
      <w:r w:rsidR="00C91E72" w:rsidRPr="004363EB">
        <w:rPr>
          <w:rFonts w:eastAsia="Calibri"/>
          <w:color w:val="000000" w:themeColor="text1"/>
          <w:sz w:val="28"/>
          <w:szCs w:val="28"/>
        </w:rPr>
        <w:t xml:space="preserve"> соблюдения ограничения объема муниципального долга, установленного статьей 107 Бюджетного кодекса Российской Федерации.</w:t>
      </w:r>
    </w:p>
    <w:p w:rsidR="000C6266" w:rsidRPr="001C6E10" w:rsidRDefault="000C6266" w:rsidP="004252BA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</w:p>
    <w:p w:rsidR="00471A95" w:rsidRPr="004363EB" w:rsidRDefault="00471A95" w:rsidP="00471A95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color w:val="000000" w:themeColor="text1"/>
          <w:sz w:val="28"/>
          <w:szCs w:val="28"/>
        </w:rPr>
      </w:pPr>
      <w:r w:rsidRPr="004363EB">
        <w:rPr>
          <w:rFonts w:eastAsia="Calibri"/>
          <w:b/>
          <w:color w:val="000000" w:themeColor="text1"/>
          <w:sz w:val="28"/>
          <w:szCs w:val="28"/>
        </w:rPr>
        <w:t>3. Порядок подачи обращений и принятия решений о предоставлении бюджетного кредита</w:t>
      </w:r>
    </w:p>
    <w:p w:rsidR="00471A95" w:rsidRPr="004363EB" w:rsidRDefault="00471A95" w:rsidP="00471A9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91073C">
        <w:rPr>
          <w:rFonts w:eastAsia="Calibri"/>
          <w:color w:val="000000" w:themeColor="text1"/>
          <w:sz w:val="28"/>
          <w:szCs w:val="28"/>
        </w:rPr>
        <w:t xml:space="preserve">3.1. </w:t>
      </w:r>
      <w:r w:rsidR="00F959F0" w:rsidRPr="0091073C">
        <w:rPr>
          <w:rFonts w:eastAsia="Calibri"/>
          <w:color w:val="000000" w:themeColor="text1"/>
          <w:sz w:val="28"/>
          <w:szCs w:val="28"/>
        </w:rPr>
        <w:t>А</w:t>
      </w:r>
      <w:r w:rsidR="00F50A0E" w:rsidRPr="0091073C">
        <w:rPr>
          <w:rFonts w:eastAsia="Calibri"/>
          <w:color w:val="000000" w:themeColor="text1"/>
          <w:sz w:val="28"/>
          <w:szCs w:val="28"/>
        </w:rPr>
        <w:t xml:space="preserve">дминистрация поселения </w:t>
      </w:r>
      <w:r w:rsidR="00F50A0E" w:rsidRPr="0091073C">
        <w:rPr>
          <w:color w:val="000000" w:themeColor="text1"/>
          <w:sz w:val="28"/>
          <w:szCs w:val="28"/>
        </w:rPr>
        <w:t>Кировского муниципального района Ленинградской области,</w:t>
      </w:r>
      <w:r w:rsidR="00F50A0E" w:rsidRPr="0091073C">
        <w:rPr>
          <w:rFonts w:eastAsia="Calibri"/>
          <w:color w:val="000000" w:themeColor="text1"/>
          <w:sz w:val="28"/>
          <w:szCs w:val="28"/>
        </w:rPr>
        <w:t xml:space="preserve"> </w:t>
      </w:r>
      <w:r w:rsidRPr="0091073C">
        <w:rPr>
          <w:rFonts w:eastAsia="Calibri"/>
          <w:color w:val="000000" w:themeColor="text1"/>
          <w:sz w:val="28"/>
          <w:szCs w:val="28"/>
        </w:rPr>
        <w:t>уполномоченн</w:t>
      </w:r>
      <w:r w:rsidR="00F50A0E" w:rsidRPr="0091073C">
        <w:rPr>
          <w:rFonts w:eastAsia="Calibri"/>
          <w:color w:val="000000" w:themeColor="text1"/>
          <w:sz w:val="28"/>
          <w:szCs w:val="28"/>
        </w:rPr>
        <w:t>ая</w:t>
      </w:r>
      <w:r w:rsidRPr="0091073C">
        <w:rPr>
          <w:rFonts w:eastAsia="Calibri"/>
          <w:color w:val="000000" w:themeColor="text1"/>
          <w:sz w:val="28"/>
          <w:szCs w:val="28"/>
        </w:rPr>
        <w:t xml:space="preserve"> в соответствии с муниципальным правовым актом поселения Кировского муниципального района Ленинградской области (далее – </w:t>
      </w:r>
      <w:bookmarkStart w:id="0" w:name="_Hlk137107426"/>
      <w:r w:rsidRPr="0091073C">
        <w:rPr>
          <w:rFonts w:eastAsia="Calibri"/>
          <w:color w:val="000000" w:themeColor="text1"/>
          <w:sz w:val="28"/>
          <w:szCs w:val="28"/>
        </w:rPr>
        <w:t>администрация поселения</w:t>
      </w:r>
      <w:bookmarkEnd w:id="0"/>
      <w:r w:rsidRPr="0091073C">
        <w:rPr>
          <w:rFonts w:eastAsia="Calibri"/>
          <w:color w:val="000000" w:themeColor="text1"/>
          <w:sz w:val="28"/>
          <w:szCs w:val="28"/>
        </w:rPr>
        <w:t>) вправе обратиться в администрацию Кировского муниципального района Ленинградской области о предоставлении бюджетного кредита</w:t>
      </w:r>
      <w:r w:rsidR="000E4AF2" w:rsidRPr="0091073C">
        <w:rPr>
          <w:rFonts w:eastAsia="Calibri"/>
          <w:color w:val="000000" w:themeColor="text1"/>
          <w:sz w:val="28"/>
          <w:szCs w:val="28"/>
        </w:rPr>
        <w:t xml:space="preserve"> на цели, </w:t>
      </w:r>
      <w:r w:rsidR="00F959F0" w:rsidRPr="0091073C">
        <w:rPr>
          <w:rFonts w:eastAsia="Calibri"/>
          <w:color w:val="000000" w:themeColor="text1"/>
          <w:sz w:val="28"/>
          <w:szCs w:val="28"/>
        </w:rPr>
        <w:t xml:space="preserve">установленные решением совета депутатов </w:t>
      </w:r>
      <w:r w:rsidR="00F959F0" w:rsidRPr="0091073C">
        <w:rPr>
          <w:color w:val="000000" w:themeColor="text1"/>
          <w:sz w:val="28"/>
          <w:szCs w:val="28"/>
        </w:rPr>
        <w:t>Кировского муниципального района Ленинградской области о районном бюджете на текущий финансовый год и плановый период</w:t>
      </w:r>
      <w:r w:rsidRPr="0091073C">
        <w:rPr>
          <w:rFonts w:eastAsia="Calibri"/>
          <w:color w:val="000000" w:themeColor="text1"/>
          <w:sz w:val="28"/>
          <w:szCs w:val="28"/>
        </w:rPr>
        <w:t>.</w:t>
      </w:r>
    </w:p>
    <w:p w:rsidR="00974B76" w:rsidRPr="004363EB" w:rsidRDefault="00974B76" w:rsidP="00974B7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lastRenderedPageBreak/>
        <w:t>Для получения бюджетного кредита администрация поселения посредством системы электронного документооборота Ленинградской области (далее - СЭД ЛО) пред</w:t>
      </w:r>
      <w:r w:rsidR="004363EB" w:rsidRPr="004363EB">
        <w:rPr>
          <w:rFonts w:eastAsia="Calibri"/>
          <w:color w:val="000000" w:themeColor="text1"/>
          <w:sz w:val="28"/>
          <w:szCs w:val="28"/>
        </w:rPr>
        <w:t>о</w:t>
      </w:r>
      <w:r w:rsidRPr="004363EB">
        <w:rPr>
          <w:rFonts w:eastAsia="Calibri"/>
          <w:color w:val="000000" w:themeColor="text1"/>
          <w:sz w:val="28"/>
          <w:szCs w:val="28"/>
        </w:rPr>
        <w:t xml:space="preserve">ставляет в администрацию </w:t>
      </w:r>
      <w:bookmarkStart w:id="1" w:name="_Hlk137108741"/>
      <w:r w:rsidRPr="004363EB">
        <w:rPr>
          <w:rFonts w:eastAsia="Calibri"/>
          <w:color w:val="000000" w:themeColor="text1"/>
          <w:sz w:val="28"/>
          <w:szCs w:val="28"/>
        </w:rPr>
        <w:t>Кировского муниципального района Ленинградской области</w:t>
      </w:r>
      <w:bookmarkEnd w:id="1"/>
      <w:r w:rsidRPr="004363EB">
        <w:rPr>
          <w:rFonts w:eastAsia="Calibri"/>
          <w:color w:val="000000" w:themeColor="text1"/>
          <w:sz w:val="28"/>
          <w:szCs w:val="28"/>
        </w:rPr>
        <w:t xml:space="preserve"> обращение.</w:t>
      </w:r>
    </w:p>
    <w:p w:rsidR="00974B76" w:rsidRPr="004363EB" w:rsidRDefault="00974B76" w:rsidP="00974B7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Обращение администрации поселения о предоставлении бюджетного кредита должно содержать:</w:t>
      </w:r>
    </w:p>
    <w:p w:rsidR="007B18B3" w:rsidRPr="004363EB" w:rsidRDefault="007B18B3" w:rsidP="007B18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а) обоснование необходимости предоставления бюджетного кредита;</w:t>
      </w:r>
    </w:p>
    <w:p w:rsidR="007B18B3" w:rsidRPr="004363EB" w:rsidRDefault="007B18B3" w:rsidP="007B18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б) сумму бюджетного кредита;</w:t>
      </w:r>
    </w:p>
    <w:p w:rsidR="007B18B3" w:rsidRPr="004363EB" w:rsidRDefault="007B18B3" w:rsidP="007B18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в) предлагаемые сроки (график) погашения бюджетного кредита;</w:t>
      </w:r>
    </w:p>
    <w:p w:rsidR="00974B76" w:rsidRPr="004363EB" w:rsidRDefault="002D64FE" w:rsidP="00974B7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г</w:t>
      </w:r>
      <w:r w:rsidR="00974B76" w:rsidRPr="004363EB">
        <w:rPr>
          <w:rFonts w:eastAsia="Calibri"/>
          <w:color w:val="000000" w:themeColor="text1"/>
          <w:sz w:val="28"/>
          <w:szCs w:val="28"/>
        </w:rPr>
        <w:t>) сведения о направлении использования средств бюджетного кредита;</w:t>
      </w:r>
    </w:p>
    <w:p w:rsidR="002D64FE" w:rsidRPr="004363EB" w:rsidRDefault="002D64FE" w:rsidP="002D64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д) информацию об источниках погашения бюджетного кредита.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К обращению о предоставлении бюджетного кредита должны быть приложены следующие документы: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75CF3">
        <w:rPr>
          <w:rFonts w:eastAsia="Calibri"/>
          <w:color w:val="000000" w:themeColor="text1"/>
          <w:sz w:val="28"/>
          <w:szCs w:val="28"/>
        </w:rPr>
        <w:t xml:space="preserve">а) документы, подтверждающие полномочия </w:t>
      </w:r>
      <w:r w:rsidR="00075CF3" w:rsidRPr="00075CF3">
        <w:rPr>
          <w:rFonts w:eastAsia="Calibri"/>
          <w:color w:val="000000" w:themeColor="text1"/>
          <w:sz w:val="28"/>
          <w:szCs w:val="28"/>
        </w:rPr>
        <w:t xml:space="preserve">администрации поселения </w:t>
      </w:r>
      <w:r w:rsidRPr="00075CF3">
        <w:rPr>
          <w:rFonts w:eastAsia="Calibri"/>
          <w:color w:val="000000" w:themeColor="text1"/>
          <w:sz w:val="28"/>
          <w:szCs w:val="28"/>
        </w:rPr>
        <w:t>на осуществление муниципальных заимствований;</w:t>
      </w:r>
      <w:r w:rsidRPr="004363EB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75CF3">
        <w:rPr>
          <w:rFonts w:eastAsia="Calibri"/>
          <w:color w:val="000000" w:themeColor="text1"/>
          <w:sz w:val="28"/>
          <w:szCs w:val="28"/>
        </w:rPr>
        <w:t>б) информация о полных реквизитах получателя бюджетного кредита в органах Федерального казначейства (с указанием полного наименования и местоположения), фамилия, имя, отчество и полное наименование должности руководителя и главного бухгалтера</w:t>
      </w:r>
      <w:r w:rsidR="004D5E0B" w:rsidRPr="00075CF3">
        <w:rPr>
          <w:rFonts w:eastAsia="Calibri"/>
          <w:color w:val="000000" w:themeColor="text1"/>
          <w:sz w:val="28"/>
          <w:szCs w:val="28"/>
        </w:rPr>
        <w:t xml:space="preserve"> администрации поселения</w:t>
      </w:r>
      <w:r w:rsidRPr="00075CF3">
        <w:rPr>
          <w:rFonts w:eastAsia="Calibri"/>
          <w:color w:val="000000" w:themeColor="text1"/>
          <w:sz w:val="28"/>
          <w:szCs w:val="28"/>
        </w:rPr>
        <w:t>, уполномоченных подписывать договор</w:t>
      </w:r>
      <w:r w:rsidR="004D5E0B" w:rsidRPr="00075CF3">
        <w:rPr>
          <w:rFonts w:eastAsia="Calibri"/>
          <w:color w:val="000000" w:themeColor="text1"/>
          <w:sz w:val="28"/>
          <w:szCs w:val="28"/>
        </w:rPr>
        <w:t xml:space="preserve"> </w:t>
      </w:r>
      <w:r w:rsidR="004D5E0B" w:rsidRPr="00075CF3">
        <w:rPr>
          <w:rFonts w:eastAsia="Calibri"/>
          <w:sz w:val="28"/>
          <w:szCs w:val="28"/>
        </w:rPr>
        <w:t>о предоставлении бюджетного кредита бюджету поселения</w:t>
      </w:r>
      <w:r w:rsidRPr="00075CF3">
        <w:rPr>
          <w:rFonts w:eastAsia="Calibri"/>
          <w:color w:val="000000" w:themeColor="text1"/>
          <w:sz w:val="28"/>
          <w:szCs w:val="28"/>
        </w:rPr>
        <w:t>, а также документы о назначении их на должность;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в) аргументированное обоснование источника погашения бюджетного кредита;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 xml:space="preserve">г) </w:t>
      </w:r>
      <w:r w:rsidR="004363EB" w:rsidRPr="004363EB">
        <w:rPr>
          <w:rFonts w:eastAsia="Calibri"/>
          <w:color w:val="000000" w:themeColor="text1"/>
          <w:sz w:val="28"/>
          <w:szCs w:val="28"/>
        </w:rPr>
        <w:t xml:space="preserve">копия </w:t>
      </w:r>
      <w:r w:rsidRPr="004363EB">
        <w:rPr>
          <w:rFonts w:eastAsia="Calibri"/>
          <w:color w:val="000000" w:themeColor="text1"/>
          <w:sz w:val="28"/>
          <w:szCs w:val="28"/>
        </w:rPr>
        <w:t>решения представительного органа местного самоуправления поселения Кировского муниципального района Ленинградской области об утверждении бюджета поселения на текущий финансовый год и плановый период со всеми приложениями и принятыми изменениями на дату обращения за бюджетным кредитом;</w:t>
      </w:r>
    </w:p>
    <w:p w:rsidR="00974B76" w:rsidRPr="004363EB" w:rsidRDefault="00974B76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д) отчет об исполнении бюджета поселения на последнюю отчетную дату и справочная таблица к нему;</w:t>
      </w:r>
    </w:p>
    <w:p w:rsidR="00E47CED" w:rsidRPr="004363EB" w:rsidRDefault="00E47CED" w:rsidP="00E47CED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е) справка о наличии просроченной кредиторской задолженности по бюджетным обязательствам по состоянию на дату обращения за бюджетным кредитом;</w:t>
      </w:r>
    </w:p>
    <w:p w:rsidR="00974B76" w:rsidRPr="004363EB" w:rsidRDefault="00E47CED" w:rsidP="00974B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ж</w:t>
      </w:r>
      <w:r w:rsidR="00974B76" w:rsidRPr="004363EB">
        <w:rPr>
          <w:rFonts w:eastAsia="Calibri"/>
          <w:color w:val="000000" w:themeColor="text1"/>
          <w:sz w:val="28"/>
          <w:szCs w:val="28"/>
        </w:rPr>
        <w:t>) выписка из муниципальной долговой книги на дату обращения за бюджетным кредитом.</w:t>
      </w:r>
    </w:p>
    <w:p w:rsidR="00304FD0" w:rsidRPr="004363EB" w:rsidRDefault="00304FD0" w:rsidP="00304FD0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 xml:space="preserve">Администрация </w:t>
      </w:r>
      <w:bookmarkStart w:id="2" w:name="_Hlk137108837"/>
      <w:r w:rsidRPr="004363EB">
        <w:rPr>
          <w:rFonts w:eastAsia="Calibri"/>
          <w:color w:val="000000" w:themeColor="text1"/>
          <w:sz w:val="28"/>
          <w:szCs w:val="28"/>
        </w:rPr>
        <w:t xml:space="preserve">Кировского муниципального района Ленинградской области </w:t>
      </w:r>
      <w:bookmarkEnd w:id="2"/>
      <w:r w:rsidRPr="004363EB">
        <w:rPr>
          <w:rFonts w:eastAsia="Calibri"/>
          <w:color w:val="000000" w:themeColor="text1"/>
          <w:sz w:val="28"/>
          <w:szCs w:val="28"/>
        </w:rPr>
        <w:t>в течение 1 рабочего дня после дня поступления обращения осуществляет регистрацию поступившего обращения и передает для исполнения в финансовый орган.</w:t>
      </w:r>
    </w:p>
    <w:p w:rsidR="00304FD0" w:rsidRPr="004363EB" w:rsidRDefault="00304FD0" w:rsidP="00304FD0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t>Не позднее следующего рабочего дня после поступления обращения финансовый орган регистрирует поступившее обращение и передает обращение и документы на рассмотрение в отдел составления и исполнения бюджета, отдел учета исполнения бюджета финансового органа (далее – структурные подразделения).</w:t>
      </w:r>
    </w:p>
    <w:p w:rsidR="00304FD0" w:rsidRPr="004363EB" w:rsidRDefault="00304FD0" w:rsidP="00304FD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363EB">
        <w:rPr>
          <w:rFonts w:eastAsia="Calibri"/>
          <w:color w:val="000000" w:themeColor="text1"/>
          <w:sz w:val="28"/>
          <w:szCs w:val="28"/>
        </w:rPr>
        <w:lastRenderedPageBreak/>
        <w:t xml:space="preserve">3.2. Финансовый орган в течение 11 рабочих дней рассматривает поступившее обращение администрации поселения, определяет наличие потребности в бюджетном кредите, обоснованность источников его погашения, а также возможность предоставления бюджетного кредита. </w:t>
      </w:r>
    </w:p>
    <w:p w:rsidR="00304FD0" w:rsidRPr="004363EB" w:rsidRDefault="00304FD0" w:rsidP="00304FD0">
      <w:pPr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Специалисты структурных подразделений финансового органа проверяют:</w:t>
      </w:r>
    </w:p>
    <w:p w:rsidR="00304FD0" w:rsidRPr="004363EB" w:rsidRDefault="00304FD0" w:rsidP="00304FD0">
      <w:pPr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- обращение и документы на их соответствие требованиям пункта 3.1 настоящего Порядка;</w:t>
      </w:r>
    </w:p>
    <w:p w:rsidR="00304FD0" w:rsidRPr="004363EB" w:rsidRDefault="00304FD0" w:rsidP="00304FD0">
      <w:pPr>
        <w:ind w:firstLine="709"/>
        <w:jc w:val="both"/>
        <w:rPr>
          <w:color w:val="000000" w:themeColor="text1"/>
          <w:sz w:val="28"/>
          <w:szCs w:val="28"/>
        </w:rPr>
      </w:pPr>
      <w:r w:rsidRPr="004363EB">
        <w:rPr>
          <w:color w:val="000000" w:themeColor="text1"/>
          <w:sz w:val="28"/>
          <w:szCs w:val="28"/>
        </w:rPr>
        <w:t>- наличие достаточного остатка бюджетных ассигнований для предоставления бюджетам поселений бюджетных кредитов, предусмотренных решением совета депутатов Кировского муниципального района Ленинградской области о районном бюджете на текущий финансовый год и плановый период.</w:t>
      </w:r>
    </w:p>
    <w:p w:rsidR="00304FD0" w:rsidRPr="00075CF3" w:rsidRDefault="00304FD0" w:rsidP="00304FD0">
      <w:pPr>
        <w:ind w:firstLine="709"/>
        <w:jc w:val="both"/>
        <w:rPr>
          <w:color w:val="000000" w:themeColor="text1"/>
          <w:sz w:val="28"/>
          <w:szCs w:val="28"/>
        </w:rPr>
      </w:pPr>
      <w:r w:rsidRPr="00075CF3">
        <w:rPr>
          <w:color w:val="000000" w:themeColor="text1"/>
          <w:sz w:val="28"/>
          <w:szCs w:val="28"/>
        </w:rPr>
        <w:t xml:space="preserve">По результатам рассмотрения </w:t>
      </w:r>
      <w:r w:rsidRPr="00075CF3">
        <w:rPr>
          <w:rFonts w:eastAsia="Calibri"/>
          <w:color w:val="000000" w:themeColor="text1"/>
          <w:sz w:val="28"/>
          <w:szCs w:val="28"/>
        </w:rPr>
        <w:t>обращения администрации поселения</w:t>
      </w:r>
      <w:r w:rsidRPr="00075CF3">
        <w:rPr>
          <w:color w:val="000000" w:themeColor="text1"/>
          <w:sz w:val="28"/>
          <w:szCs w:val="28"/>
        </w:rPr>
        <w:t xml:space="preserve"> финансовый орган готовит заключение</w:t>
      </w:r>
      <w:r w:rsidR="005D2353" w:rsidRPr="00075CF3">
        <w:rPr>
          <w:color w:val="000000" w:themeColor="text1"/>
          <w:sz w:val="28"/>
          <w:szCs w:val="28"/>
        </w:rPr>
        <w:t xml:space="preserve"> </w:t>
      </w:r>
      <w:r w:rsidR="00657216" w:rsidRPr="00075CF3">
        <w:rPr>
          <w:rFonts w:eastAsia="Calibri"/>
          <w:color w:val="000000" w:themeColor="text1"/>
          <w:sz w:val="28"/>
          <w:szCs w:val="28"/>
        </w:rPr>
        <w:t>о возможности (отказе) предоставления бюджетного кредита</w:t>
      </w:r>
      <w:r w:rsidRPr="00075CF3">
        <w:rPr>
          <w:color w:val="000000" w:themeColor="text1"/>
          <w:sz w:val="28"/>
          <w:szCs w:val="28"/>
        </w:rPr>
        <w:t xml:space="preserve">. </w:t>
      </w:r>
    </w:p>
    <w:p w:rsidR="00304FD0" w:rsidRPr="00F85D0D" w:rsidRDefault="00304FD0" w:rsidP="00304FD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75CF3">
        <w:rPr>
          <w:rFonts w:eastAsia="Calibri"/>
          <w:color w:val="000000" w:themeColor="text1"/>
          <w:sz w:val="28"/>
          <w:szCs w:val="28"/>
        </w:rPr>
        <w:t xml:space="preserve">3.3. Глава администрации Кировского муниципального района Ленинградской области на основании заключения финансового органа о возможности предоставления бюджетного </w:t>
      </w:r>
      <w:r w:rsidRPr="00F85D0D">
        <w:rPr>
          <w:rFonts w:eastAsia="Calibri"/>
          <w:color w:val="000000" w:themeColor="text1"/>
          <w:sz w:val="28"/>
          <w:szCs w:val="28"/>
        </w:rPr>
        <w:t>кредита, принимает решение о предоставлении бюджетного кредита в виде постановления администрации Кировского муниципального района Ленинградской области в течение 15 рабочих дней со дня поступления обращения.</w:t>
      </w:r>
    </w:p>
    <w:p w:rsidR="00F85D0D" w:rsidRPr="00446321" w:rsidRDefault="00304FD0" w:rsidP="00F85D0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85D0D">
        <w:rPr>
          <w:rFonts w:eastAsia="Calibri"/>
          <w:color w:val="000000" w:themeColor="text1"/>
          <w:sz w:val="28"/>
          <w:szCs w:val="28"/>
        </w:rPr>
        <w:t xml:space="preserve">В постановлении администрации Кировского муниципального района Ленинградской области о предоставлении бюджетного кредита бюджету поселения должны быть отражены полное наименование поселения Кировского муниципального района Ленинградской области, </w:t>
      </w:r>
      <w:r w:rsidR="00F85D0D" w:rsidRPr="00446321">
        <w:rPr>
          <w:rFonts w:eastAsia="Calibri"/>
          <w:color w:val="000000" w:themeColor="text1"/>
          <w:sz w:val="28"/>
          <w:szCs w:val="28"/>
        </w:rPr>
        <w:t>объем обязательств по бюджетному кредиту, срок (график) исполнения обязательств по возврату бюджетного кредита, размер платы за пользование бюджетным кредитом.</w:t>
      </w:r>
    </w:p>
    <w:p w:rsidR="00304FD0" w:rsidRPr="00F85D0D" w:rsidRDefault="00304FD0" w:rsidP="00304FD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46321">
        <w:rPr>
          <w:rFonts w:eastAsia="Calibri"/>
          <w:color w:val="000000" w:themeColor="text1"/>
          <w:sz w:val="28"/>
          <w:szCs w:val="28"/>
        </w:rPr>
        <w:t>3.4. Размер бюджетного кредита определяется исходя из бюджетных ассигнований, предусмотренных решением о</w:t>
      </w:r>
      <w:r w:rsidR="00F85D0D" w:rsidRPr="00446321">
        <w:rPr>
          <w:rFonts w:eastAsia="Calibri"/>
          <w:color w:val="000000" w:themeColor="text1"/>
          <w:sz w:val="28"/>
          <w:szCs w:val="28"/>
        </w:rPr>
        <w:t xml:space="preserve"> районном</w:t>
      </w:r>
      <w:r w:rsidRPr="00446321">
        <w:rPr>
          <w:rFonts w:eastAsia="Calibri"/>
          <w:color w:val="000000" w:themeColor="text1"/>
          <w:sz w:val="28"/>
          <w:szCs w:val="28"/>
        </w:rPr>
        <w:t xml:space="preserve"> бюджете, и </w:t>
      </w:r>
      <w:r w:rsidR="00F85D0D" w:rsidRPr="00446321">
        <w:rPr>
          <w:rFonts w:eastAsia="Calibri"/>
          <w:color w:val="000000" w:themeColor="text1"/>
          <w:sz w:val="28"/>
          <w:szCs w:val="28"/>
        </w:rPr>
        <w:t>частичной</w:t>
      </w:r>
      <w:r w:rsidR="00F85D0D" w:rsidRPr="00A366E9">
        <w:rPr>
          <w:rFonts w:eastAsia="Calibri"/>
          <w:color w:val="000000" w:themeColor="text1"/>
          <w:sz w:val="28"/>
          <w:szCs w:val="28"/>
        </w:rPr>
        <w:t xml:space="preserve"> </w:t>
      </w:r>
      <w:r w:rsidRPr="00A366E9">
        <w:rPr>
          <w:rFonts w:eastAsia="Calibri"/>
          <w:color w:val="000000" w:themeColor="text1"/>
          <w:sz w:val="28"/>
          <w:szCs w:val="28"/>
        </w:rPr>
        <w:t>величины дефицита бюджета</w:t>
      </w:r>
      <w:r w:rsidR="00F85D0D" w:rsidRPr="00A366E9">
        <w:rPr>
          <w:rFonts w:eastAsia="Calibri"/>
          <w:color w:val="000000" w:themeColor="text1"/>
          <w:sz w:val="28"/>
          <w:szCs w:val="28"/>
        </w:rPr>
        <w:t xml:space="preserve"> </w:t>
      </w:r>
      <w:r w:rsidR="00F85D0D" w:rsidRPr="00F85D0D">
        <w:rPr>
          <w:rFonts w:eastAsia="Calibri"/>
          <w:color w:val="000000" w:themeColor="text1"/>
          <w:sz w:val="28"/>
          <w:szCs w:val="28"/>
        </w:rPr>
        <w:t>поселения</w:t>
      </w:r>
      <w:r w:rsidRPr="00F85D0D">
        <w:rPr>
          <w:rFonts w:eastAsia="Calibri"/>
          <w:color w:val="000000" w:themeColor="text1"/>
          <w:sz w:val="28"/>
          <w:szCs w:val="28"/>
        </w:rPr>
        <w:t xml:space="preserve">, возникающего при исполнении бюджета поселения. </w:t>
      </w:r>
    </w:p>
    <w:p w:rsidR="007E1636" w:rsidRPr="005360A7" w:rsidRDefault="007E1636" w:rsidP="007E16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360A7">
        <w:rPr>
          <w:rFonts w:eastAsia="Calibri"/>
          <w:color w:val="000000" w:themeColor="text1"/>
          <w:sz w:val="28"/>
          <w:szCs w:val="28"/>
        </w:rPr>
        <w:t xml:space="preserve">3.5. </w:t>
      </w:r>
      <w:r w:rsidR="006D3137" w:rsidRPr="00075CF3">
        <w:rPr>
          <w:rFonts w:eastAsia="Calibri"/>
          <w:color w:val="000000" w:themeColor="text1"/>
          <w:sz w:val="28"/>
          <w:szCs w:val="28"/>
        </w:rPr>
        <w:t xml:space="preserve">Глава администрации Кировского муниципального района Ленинградской области </w:t>
      </w:r>
      <w:r w:rsidR="006D3137">
        <w:rPr>
          <w:rFonts w:eastAsia="Calibri"/>
          <w:color w:val="000000" w:themeColor="text1"/>
          <w:sz w:val="28"/>
          <w:szCs w:val="28"/>
        </w:rPr>
        <w:t>принимает р</w:t>
      </w:r>
      <w:r w:rsidRPr="005360A7">
        <w:rPr>
          <w:rFonts w:eastAsia="Calibri"/>
          <w:color w:val="000000" w:themeColor="text1"/>
          <w:sz w:val="28"/>
          <w:szCs w:val="28"/>
        </w:rPr>
        <w:t xml:space="preserve">ешение об отказе в предоставлении бюджетного кредита </w:t>
      </w:r>
      <w:r w:rsidR="00A366E9" w:rsidRPr="005360A7">
        <w:rPr>
          <w:rFonts w:eastAsia="Calibri"/>
          <w:color w:val="000000" w:themeColor="text1"/>
          <w:sz w:val="28"/>
          <w:szCs w:val="28"/>
        </w:rPr>
        <w:t xml:space="preserve">на основании заключения финансового органа об отказе предоставления бюджетного кредита </w:t>
      </w:r>
      <w:r w:rsidRPr="005360A7">
        <w:rPr>
          <w:rFonts w:eastAsia="Calibri"/>
          <w:color w:val="000000" w:themeColor="text1"/>
          <w:sz w:val="28"/>
          <w:szCs w:val="28"/>
        </w:rPr>
        <w:t>в случаях:</w:t>
      </w:r>
    </w:p>
    <w:p w:rsidR="00274FD6" w:rsidRPr="00274FD6" w:rsidRDefault="00512302" w:rsidP="00274FD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74FD6">
        <w:rPr>
          <w:rFonts w:eastAsia="Calibri"/>
          <w:color w:val="000000" w:themeColor="text1"/>
          <w:sz w:val="28"/>
          <w:szCs w:val="28"/>
        </w:rPr>
        <w:t>а)</w:t>
      </w:r>
      <w:r w:rsidR="00274FD6" w:rsidRPr="00274FD6">
        <w:rPr>
          <w:rFonts w:eastAsia="Calibri"/>
          <w:color w:val="000000" w:themeColor="text1"/>
          <w:sz w:val="28"/>
          <w:szCs w:val="28"/>
        </w:rPr>
        <w:t xml:space="preserve"> пред</w:t>
      </w:r>
      <w:r w:rsidR="00824263">
        <w:rPr>
          <w:rFonts w:eastAsia="Calibri"/>
          <w:color w:val="000000" w:themeColor="text1"/>
          <w:sz w:val="28"/>
          <w:szCs w:val="28"/>
        </w:rPr>
        <w:t>о</w:t>
      </w:r>
      <w:r w:rsidR="00274FD6" w:rsidRPr="00274FD6">
        <w:rPr>
          <w:rFonts w:eastAsia="Calibri"/>
          <w:color w:val="000000" w:themeColor="text1"/>
          <w:sz w:val="28"/>
          <w:szCs w:val="28"/>
        </w:rPr>
        <w:t>ставление документов, несоответствующих перечню, установленному пунктом 3.1 настоящего Порядка;</w:t>
      </w:r>
    </w:p>
    <w:p w:rsidR="007E1636" w:rsidRPr="00274FD6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74FD6">
        <w:rPr>
          <w:rFonts w:eastAsia="Calibri"/>
          <w:color w:val="000000" w:themeColor="text1"/>
          <w:sz w:val="28"/>
          <w:szCs w:val="28"/>
        </w:rPr>
        <w:t xml:space="preserve">б) </w:t>
      </w:r>
      <w:r w:rsidR="007E1636" w:rsidRPr="00274FD6">
        <w:rPr>
          <w:rFonts w:eastAsia="Calibri"/>
          <w:color w:val="000000" w:themeColor="text1"/>
          <w:sz w:val="28"/>
          <w:szCs w:val="28"/>
        </w:rPr>
        <w:t>несоблюдени</w:t>
      </w:r>
      <w:r w:rsidR="00274FD6">
        <w:rPr>
          <w:rFonts w:eastAsia="Calibri"/>
          <w:color w:val="000000" w:themeColor="text1"/>
          <w:sz w:val="28"/>
          <w:szCs w:val="28"/>
        </w:rPr>
        <w:t>е</w:t>
      </w:r>
      <w:r w:rsidR="007E1636" w:rsidRPr="00274FD6">
        <w:rPr>
          <w:rFonts w:eastAsia="Calibri"/>
          <w:color w:val="000000" w:themeColor="text1"/>
          <w:sz w:val="28"/>
          <w:szCs w:val="28"/>
        </w:rPr>
        <w:t xml:space="preserve"> требований бюджетного законодательства Российской Федерации в части </w:t>
      </w:r>
      <w:r w:rsidR="00274FD6" w:rsidRPr="00274FD6">
        <w:rPr>
          <w:rFonts w:eastAsia="Calibri"/>
          <w:color w:val="000000" w:themeColor="text1"/>
          <w:sz w:val="28"/>
          <w:szCs w:val="28"/>
        </w:rPr>
        <w:t xml:space="preserve">объема </w:t>
      </w:r>
      <w:r w:rsidR="007E1636" w:rsidRPr="00274FD6">
        <w:rPr>
          <w:rFonts w:eastAsia="Calibri"/>
          <w:color w:val="000000" w:themeColor="text1"/>
          <w:sz w:val="28"/>
          <w:szCs w:val="28"/>
        </w:rPr>
        <w:t>муниципального долга</w:t>
      </w:r>
      <w:r w:rsidR="00274FD6" w:rsidRPr="00274FD6">
        <w:rPr>
          <w:rFonts w:eastAsia="Calibri"/>
          <w:color w:val="000000" w:themeColor="text1"/>
          <w:sz w:val="28"/>
          <w:szCs w:val="28"/>
        </w:rPr>
        <w:t>,</w:t>
      </w:r>
      <w:r w:rsidR="007E1636" w:rsidRPr="00274FD6">
        <w:rPr>
          <w:rFonts w:eastAsia="Calibri"/>
          <w:color w:val="000000" w:themeColor="text1"/>
          <w:sz w:val="28"/>
          <w:szCs w:val="28"/>
        </w:rPr>
        <w:t xml:space="preserve"> дефицита бюджета поселения</w:t>
      </w:r>
      <w:r w:rsidR="00274FD6" w:rsidRPr="00274FD6">
        <w:rPr>
          <w:rFonts w:eastAsia="Calibri"/>
          <w:color w:val="000000" w:themeColor="text1"/>
          <w:sz w:val="28"/>
          <w:szCs w:val="28"/>
        </w:rPr>
        <w:t xml:space="preserve">, программы муниципальных внутренних заимствований </w:t>
      </w:r>
      <w:r w:rsidR="007E1636" w:rsidRPr="00274FD6">
        <w:rPr>
          <w:rFonts w:eastAsia="Calibri"/>
          <w:color w:val="000000" w:themeColor="text1"/>
          <w:sz w:val="28"/>
          <w:szCs w:val="28"/>
        </w:rPr>
        <w:t>по данным решения о бюджете поселения на текущий финансовый год и плановый период и отчетов об исполнении бюджета поселения в текущем финансовом году;</w:t>
      </w:r>
    </w:p>
    <w:p w:rsidR="007E1636" w:rsidRPr="00824263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lastRenderedPageBreak/>
        <w:t xml:space="preserve">в) </w:t>
      </w:r>
      <w:r w:rsidR="007E1636" w:rsidRPr="00824263">
        <w:rPr>
          <w:rFonts w:eastAsia="Calibri"/>
          <w:color w:val="000000" w:themeColor="text1"/>
          <w:sz w:val="28"/>
          <w:szCs w:val="28"/>
        </w:rPr>
        <w:t>отсутстви</w:t>
      </w:r>
      <w:r w:rsidR="003C0D42">
        <w:rPr>
          <w:rFonts w:eastAsia="Calibri"/>
          <w:color w:val="000000" w:themeColor="text1"/>
          <w:sz w:val="28"/>
          <w:szCs w:val="28"/>
        </w:rPr>
        <w:t>е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 или недостаточност</w:t>
      </w:r>
      <w:r w:rsidR="00D50A98" w:rsidRPr="00824263">
        <w:rPr>
          <w:rFonts w:eastAsia="Calibri"/>
          <w:color w:val="000000" w:themeColor="text1"/>
          <w:sz w:val="28"/>
          <w:szCs w:val="28"/>
        </w:rPr>
        <w:t>ь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 остатка бюджетных ассигнований для предоставления бюджетам поселений бюджетных кредитов, предусмотренных решением о районном бюджете на текущий финансовый год;</w:t>
      </w:r>
    </w:p>
    <w:p w:rsidR="007E1636" w:rsidRPr="00824263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 xml:space="preserve">г) </w:t>
      </w:r>
      <w:r w:rsidR="007E1636" w:rsidRPr="00824263">
        <w:rPr>
          <w:rFonts w:eastAsia="Calibri"/>
          <w:color w:val="000000" w:themeColor="text1"/>
          <w:sz w:val="28"/>
          <w:szCs w:val="28"/>
        </w:rPr>
        <w:t>наличи</w:t>
      </w:r>
      <w:r w:rsidR="00D50A98" w:rsidRPr="00824263">
        <w:rPr>
          <w:rFonts w:eastAsia="Calibri"/>
          <w:color w:val="000000" w:themeColor="text1"/>
          <w:sz w:val="28"/>
          <w:szCs w:val="28"/>
        </w:rPr>
        <w:t>е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 у поселения задолженности в объеме неисполненных обязательств по возврату бюджетного кредита и (или) уплате процентов по бюджетному кредиту, ранее предоставленному из районного бюджета;</w:t>
      </w:r>
    </w:p>
    <w:p w:rsidR="00C40BBD" w:rsidRPr="00824263" w:rsidRDefault="00512302" w:rsidP="00C40B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D3137">
        <w:rPr>
          <w:color w:val="000000" w:themeColor="text1"/>
          <w:sz w:val="28"/>
          <w:szCs w:val="28"/>
        </w:rPr>
        <w:t xml:space="preserve">д) </w:t>
      </w:r>
      <w:r w:rsidR="00C40BBD" w:rsidRPr="006D3137">
        <w:rPr>
          <w:color w:val="000000" w:themeColor="text1"/>
          <w:sz w:val="28"/>
          <w:szCs w:val="28"/>
        </w:rPr>
        <w:t>наличие у поселения просроченной (неурегулированной) задолженности по бюджетным кредитам, предоставленным из областного бюджета Ленинградской области;</w:t>
      </w:r>
    </w:p>
    <w:p w:rsidR="00C40BBD" w:rsidRPr="00824263" w:rsidRDefault="00512302" w:rsidP="00C40B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4263">
        <w:rPr>
          <w:color w:val="000000" w:themeColor="text1"/>
          <w:sz w:val="28"/>
          <w:szCs w:val="28"/>
        </w:rPr>
        <w:t xml:space="preserve">е) </w:t>
      </w:r>
      <w:r w:rsidR="00C40BBD" w:rsidRPr="00824263">
        <w:rPr>
          <w:color w:val="000000" w:themeColor="text1"/>
          <w:sz w:val="28"/>
          <w:szCs w:val="28"/>
        </w:rPr>
        <w:t>наличие у поселения просроченной (неурегулированной) задолженности по кредитам кредитных организаций;</w:t>
      </w:r>
    </w:p>
    <w:p w:rsidR="007E1636" w:rsidRPr="00824263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 xml:space="preserve">ж) 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невозможности подтверждения прогнозируемого </w:t>
      </w:r>
      <w:r w:rsidR="00C40BBD" w:rsidRPr="00824263">
        <w:rPr>
          <w:rFonts w:eastAsia="Calibri"/>
          <w:color w:val="000000" w:themeColor="text1"/>
          <w:sz w:val="28"/>
          <w:szCs w:val="28"/>
        </w:rPr>
        <w:t>дефицита бюджета поселения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, возникающего при исполнении бюджета поселения; </w:t>
      </w:r>
    </w:p>
    <w:p w:rsidR="007E1636" w:rsidRPr="00824263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 xml:space="preserve">з) </w:t>
      </w:r>
      <w:r w:rsidR="007E1636" w:rsidRPr="00824263">
        <w:rPr>
          <w:rFonts w:eastAsia="Calibri"/>
          <w:color w:val="000000" w:themeColor="text1"/>
          <w:sz w:val="28"/>
          <w:szCs w:val="28"/>
        </w:rPr>
        <w:t>отсутстви</w:t>
      </w:r>
      <w:r w:rsidR="003C0D42">
        <w:rPr>
          <w:rFonts w:eastAsia="Calibri"/>
          <w:color w:val="000000" w:themeColor="text1"/>
          <w:sz w:val="28"/>
          <w:szCs w:val="28"/>
        </w:rPr>
        <w:t>е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 в бюджете поселения обоснованных источников погашения бюджетного кредита;</w:t>
      </w:r>
    </w:p>
    <w:p w:rsidR="007E1636" w:rsidRPr="00824263" w:rsidRDefault="00512302" w:rsidP="007E16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 xml:space="preserve">и) </w:t>
      </w:r>
      <w:r w:rsidR="007E1636" w:rsidRPr="00824263">
        <w:rPr>
          <w:rFonts w:eastAsia="Calibri"/>
          <w:color w:val="000000" w:themeColor="text1"/>
          <w:sz w:val="28"/>
          <w:szCs w:val="28"/>
        </w:rPr>
        <w:t>отсутстви</w:t>
      </w:r>
      <w:r w:rsidR="003C0D42">
        <w:rPr>
          <w:rFonts w:eastAsia="Calibri"/>
          <w:color w:val="000000" w:themeColor="text1"/>
          <w:sz w:val="28"/>
          <w:szCs w:val="28"/>
        </w:rPr>
        <w:t>е</w:t>
      </w:r>
      <w:r w:rsidR="007E1636" w:rsidRPr="00824263">
        <w:rPr>
          <w:rFonts w:eastAsia="Calibri"/>
          <w:color w:val="000000" w:themeColor="text1"/>
          <w:sz w:val="28"/>
          <w:szCs w:val="28"/>
        </w:rPr>
        <w:t xml:space="preserve"> утвержденной решением о бюджете поселения на текущий финансовый год и плановый период программы муниципальных внутренних заимствований на текущий финансовый год и плановый период в соответствии со статьей 110.1 Бюджетного кодекса Российской Федерации.</w:t>
      </w:r>
    </w:p>
    <w:p w:rsidR="007E1636" w:rsidRPr="00824263" w:rsidRDefault="007E1636" w:rsidP="007E16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>3.</w:t>
      </w:r>
      <w:r w:rsidR="00A5466C" w:rsidRPr="00824263">
        <w:rPr>
          <w:rFonts w:eastAsia="Calibri"/>
          <w:color w:val="000000" w:themeColor="text1"/>
          <w:sz w:val="28"/>
          <w:szCs w:val="28"/>
        </w:rPr>
        <w:t>6</w:t>
      </w:r>
      <w:r w:rsidRPr="00824263">
        <w:rPr>
          <w:rFonts w:eastAsia="Calibri"/>
          <w:color w:val="000000" w:themeColor="text1"/>
          <w:sz w:val="28"/>
          <w:szCs w:val="28"/>
        </w:rPr>
        <w:t>. В случае принятия решения об отказе в предоставлении бюджетного кредита администрация Кировского муниципального района Ленинградской области направляет посредством СЭД ЛО администрации поселения мотивированный письменный отказ в течение 17 рабочих дней со дня поступления обращения.</w:t>
      </w:r>
    </w:p>
    <w:p w:rsidR="007E1636" w:rsidRPr="00824263" w:rsidRDefault="007E1636" w:rsidP="007E16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4263">
        <w:rPr>
          <w:rFonts w:eastAsia="Calibri"/>
          <w:color w:val="000000" w:themeColor="text1"/>
          <w:sz w:val="28"/>
          <w:szCs w:val="28"/>
        </w:rPr>
        <w:t>3.</w:t>
      </w:r>
      <w:r w:rsidR="00A5466C" w:rsidRPr="00824263">
        <w:rPr>
          <w:rFonts w:eastAsia="Calibri"/>
          <w:color w:val="000000" w:themeColor="text1"/>
          <w:sz w:val="28"/>
          <w:szCs w:val="28"/>
        </w:rPr>
        <w:t>7</w:t>
      </w:r>
      <w:r w:rsidRPr="00824263">
        <w:rPr>
          <w:rFonts w:eastAsia="Calibri"/>
          <w:color w:val="000000" w:themeColor="text1"/>
          <w:sz w:val="28"/>
          <w:szCs w:val="28"/>
        </w:rPr>
        <w:t>. В случае принятия решения об отказе в предоставлении бюджетного кредита в соответствии с настоящим Порядком повторное обращение о предоставлении бюджетного кредита может быть только после устранения нарушения, послужившего причиной отказа.</w:t>
      </w:r>
    </w:p>
    <w:p w:rsidR="007E1636" w:rsidRPr="007E1636" w:rsidRDefault="007E1636" w:rsidP="007E16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E674C" w:rsidRPr="00CE674C" w:rsidRDefault="00CE674C" w:rsidP="00CE674C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sz w:val="28"/>
          <w:szCs w:val="28"/>
        </w:rPr>
      </w:pPr>
      <w:r w:rsidRPr="00CE674C">
        <w:rPr>
          <w:rFonts w:eastAsia="Calibri"/>
          <w:b/>
          <w:sz w:val="28"/>
          <w:szCs w:val="28"/>
        </w:rPr>
        <w:t xml:space="preserve">4. Порядок предоставления, использования и </w:t>
      </w:r>
    </w:p>
    <w:p w:rsidR="00CE674C" w:rsidRPr="00CE674C" w:rsidRDefault="00CE674C" w:rsidP="00CE674C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sz w:val="28"/>
          <w:szCs w:val="28"/>
        </w:rPr>
      </w:pPr>
      <w:r w:rsidRPr="00CE674C">
        <w:rPr>
          <w:rFonts w:eastAsia="Calibri"/>
          <w:b/>
          <w:sz w:val="28"/>
          <w:szCs w:val="28"/>
        </w:rPr>
        <w:t>возврата бюджетных кредитов</w:t>
      </w:r>
    </w:p>
    <w:p w:rsidR="00CE674C" w:rsidRPr="00CE674C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t xml:space="preserve">4.1. Бюджетный кредит предоставляется бюджету поселения на основании договора, заключенного между финансовым органом, выступающим от имени администрации Кировского муниципального района Ленинградской области, и администрацией поселения, в соответствии с требованиями, установленными правовыми актами финансового органа (далее </w:t>
      </w:r>
      <w:r w:rsidRPr="002F59BF">
        <w:rPr>
          <w:rFonts w:eastAsia="Calibri"/>
          <w:sz w:val="28"/>
          <w:szCs w:val="28"/>
        </w:rPr>
        <w:t>– Договор).</w:t>
      </w:r>
    </w:p>
    <w:p w:rsidR="00CE674C" w:rsidRPr="00CE674C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t xml:space="preserve">На основании постановления администрации Кировского муниципального района Ленинградской области о предоставлении бюджетного кредита </w:t>
      </w:r>
      <w:r>
        <w:rPr>
          <w:rFonts w:eastAsia="Calibri"/>
          <w:sz w:val="28"/>
          <w:szCs w:val="28"/>
        </w:rPr>
        <w:t>бюджету поселения</w:t>
      </w:r>
      <w:r w:rsidRPr="00CE674C">
        <w:rPr>
          <w:rFonts w:eastAsia="Calibri"/>
          <w:sz w:val="28"/>
          <w:szCs w:val="28"/>
        </w:rPr>
        <w:t xml:space="preserve"> специалист структурного подразделения финансового органа в течение 2 рабочих дней готовит проект Договора </w:t>
      </w:r>
      <w:bookmarkStart w:id="3" w:name="_Hlk137492095"/>
      <w:r w:rsidRPr="00CE674C">
        <w:rPr>
          <w:rFonts w:eastAsia="Calibri"/>
          <w:sz w:val="28"/>
          <w:szCs w:val="28"/>
        </w:rPr>
        <w:t>о предоставлении бюджетного кредита муниципальному образованию</w:t>
      </w:r>
      <w:bookmarkEnd w:id="3"/>
      <w:r w:rsidRPr="00CE674C">
        <w:rPr>
          <w:rFonts w:eastAsia="Calibri"/>
          <w:sz w:val="28"/>
          <w:szCs w:val="28"/>
        </w:rPr>
        <w:t xml:space="preserve">, и передает его для подписания </w:t>
      </w:r>
      <w:bookmarkStart w:id="4" w:name="_Hlk137485014"/>
      <w:r w:rsidRPr="00CE674C">
        <w:rPr>
          <w:rFonts w:eastAsia="Calibri"/>
          <w:sz w:val="28"/>
          <w:szCs w:val="28"/>
        </w:rPr>
        <w:t>администрации поселения</w:t>
      </w:r>
      <w:bookmarkEnd w:id="4"/>
      <w:r w:rsidRPr="00CE674C">
        <w:rPr>
          <w:rFonts w:eastAsia="Calibri"/>
          <w:sz w:val="28"/>
          <w:szCs w:val="28"/>
        </w:rPr>
        <w:t>.</w:t>
      </w:r>
    </w:p>
    <w:p w:rsidR="00CE674C" w:rsidRPr="00435049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lastRenderedPageBreak/>
        <w:t>4.2.</w:t>
      </w:r>
      <w:r w:rsidRPr="00CE674C">
        <w:rPr>
          <w:sz w:val="28"/>
          <w:szCs w:val="28"/>
        </w:rPr>
        <w:t xml:space="preserve"> А</w:t>
      </w:r>
      <w:r w:rsidRPr="00CE674C">
        <w:rPr>
          <w:rFonts w:eastAsia="Calibri"/>
          <w:sz w:val="28"/>
          <w:szCs w:val="28"/>
        </w:rPr>
        <w:t xml:space="preserve">дминистрация поселения подписывает со своей стороны Договор о предоставлении бюджетного кредита </w:t>
      </w:r>
      <w:r>
        <w:rPr>
          <w:rFonts w:eastAsia="Calibri"/>
          <w:sz w:val="28"/>
          <w:szCs w:val="28"/>
        </w:rPr>
        <w:t>бюджету поселения</w:t>
      </w:r>
      <w:r w:rsidRPr="00CE674C">
        <w:rPr>
          <w:rFonts w:eastAsia="Calibri"/>
          <w:sz w:val="28"/>
          <w:szCs w:val="28"/>
        </w:rPr>
        <w:t xml:space="preserve"> в двух экземплярах и представляет его через уполномоченного представителя администрации поселения на бумажном носителе для подписания в </w:t>
      </w:r>
      <w:r w:rsidRPr="00435049">
        <w:rPr>
          <w:rFonts w:eastAsia="Calibri"/>
          <w:sz w:val="28"/>
          <w:szCs w:val="28"/>
        </w:rPr>
        <w:t>финансовый орган в течение 1 рабочего дня.</w:t>
      </w:r>
    </w:p>
    <w:p w:rsidR="00CE674C" w:rsidRPr="005360A7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360A7">
        <w:rPr>
          <w:rFonts w:eastAsia="Calibri"/>
          <w:color w:val="000000" w:themeColor="text1"/>
          <w:sz w:val="28"/>
          <w:szCs w:val="28"/>
        </w:rPr>
        <w:t xml:space="preserve">4.3. Договор о предоставлении бюджетного кредита бюджету поселения подписывается руководителем </w:t>
      </w:r>
      <w:r w:rsidR="00435049" w:rsidRPr="005360A7">
        <w:rPr>
          <w:rFonts w:eastAsia="Calibri"/>
          <w:color w:val="000000" w:themeColor="text1"/>
          <w:sz w:val="28"/>
          <w:szCs w:val="28"/>
        </w:rPr>
        <w:t xml:space="preserve">финансового органа (заместителем главы администрации Кировского муниципального района Ленинградской области – председателем комитета финансов администрации Кировского муниципального района Ленинградской области) </w:t>
      </w:r>
      <w:r w:rsidRPr="005360A7">
        <w:rPr>
          <w:rFonts w:eastAsia="Calibri"/>
          <w:color w:val="000000" w:themeColor="text1"/>
          <w:sz w:val="28"/>
          <w:szCs w:val="28"/>
        </w:rPr>
        <w:t>и главным бухгалтером финансового органа</w:t>
      </w:r>
      <w:r w:rsidR="00435049" w:rsidRPr="005360A7">
        <w:rPr>
          <w:rFonts w:eastAsia="Calibri"/>
          <w:color w:val="000000" w:themeColor="text1"/>
          <w:sz w:val="28"/>
          <w:szCs w:val="28"/>
        </w:rPr>
        <w:t xml:space="preserve"> (начальником отдела </w:t>
      </w:r>
      <w:r w:rsidR="00446321" w:rsidRPr="005360A7">
        <w:rPr>
          <w:rFonts w:eastAsia="Calibri"/>
          <w:color w:val="000000" w:themeColor="text1"/>
          <w:sz w:val="28"/>
          <w:szCs w:val="28"/>
        </w:rPr>
        <w:t xml:space="preserve">учета </w:t>
      </w:r>
      <w:r w:rsidR="00435049" w:rsidRPr="005360A7">
        <w:rPr>
          <w:rFonts w:eastAsia="Calibri"/>
          <w:color w:val="000000" w:themeColor="text1"/>
          <w:sz w:val="28"/>
          <w:szCs w:val="28"/>
        </w:rPr>
        <w:t xml:space="preserve">исполнения бюджета </w:t>
      </w:r>
      <w:r w:rsidR="00446321" w:rsidRPr="005360A7">
        <w:rPr>
          <w:rFonts w:eastAsia="Calibri"/>
          <w:color w:val="000000" w:themeColor="text1"/>
          <w:sz w:val="28"/>
          <w:szCs w:val="28"/>
        </w:rPr>
        <w:t>комитета финансов администрации</w:t>
      </w:r>
      <w:r w:rsidR="00435049" w:rsidRPr="005360A7">
        <w:rPr>
          <w:rFonts w:eastAsia="Calibri"/>
          <w:color w:val="000000" w:themeColor="text1"/>
          <w:sz w:val="28"/>
          <w:szCs w:val="28"/>
        </w:rPr>
        <w:t xml:space="preserve"> Кировского муниципального района Ленинградской области)</w:t>
      </w:r>
      <w:r w:rsidRPr="005360A7">
        <w:rPr>
          <w:rFonts w:eastAsia="Calibri"/>
          <w:color w:val="000000" w:themeColor="text1"/>
          <w:sz w:val="28"/>
          <w:szCs w:val="28"/>
        </w:rPr>
        <w:t>.</w:t>
      </w:r>
    </w:p>
    <w:p w:rsidR="00CE674C" w:rsidRPr="00CE674C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5049">
        <w:rPr>
          <w:rFonts w:eastAsia="Calibri"/>
          <w:sz w:val="28"/>
          <w:szCs w:val="28"/>
        </w:rPr>
        <w:t>4.4. Один экземпляр подписанного Договора о предоставлении</w:t>
      </w:r>
      <w:r w:rsidRPr="00CE674C">
        <w:rPr>
          <w:rFonts w:eastAsia="Calibri"/>
          <w:sz w:val="28"/>
          <w:szCs w:val="28"/>
        </w:rPr>
        <w:t xml:space="preserve"> бюджетного кредита передается </w:t>
      </w:r>
      <w:r>
        <w:rPr>
          <w:rFonts w:eastAsia="Calibri"/>
          <w:sz w:val="28"/>
          <w:szCs w:val="28"/>
        </w:rPr>
        <w:t>администрации поселения</w:t>
      </w:r>
      <w:r w:rsidRPr="00CE674C">
        <w:rPr>
          <w:rFonts w:eastAsia="Calibri"/>
          <w:sz w:val="28"/>
          <w:szCs w:val="28"/>
        </w:rPr>
        <w:t>, второй экземпляр - хранится в структурном подразделении финансового органа в соответствии с установленными требованиями.</w:t>
      </w:r>
    </w:p>
    <w:p w:rsidR="00CE674C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t xml:space="preserve">4.5. В соответствии с условиями заключенного Договора о предоставлении бюджетного кредита </w:t>
      </w:r>
      <w:r w:rsidR="000A7F73">
        <w:rPr>
          <w:rFonts w:eastAsia="Calibri"/>
          <w:sz w:val="28"/>
          <w:szCs w:val="28"/>
        </w:rPr>
        <w:t>бюджету поселения</w:t>
      </w:r>
      <w:r w:rsidR="000A7F73" w:rsidRPr="00CE674C">
        <w:rPr>
          <w:rFonts w:eastAsia="Calibri"/>
          <w:sz w:val="28"/>
          <w:szCs w:val="28"/>
        </w:rPr>
        <w:t xml:space="preserve"> </w:t>
      </w:r>
      <w:r w:rsidRPr="00CE674C">
        <w:rPr>
          <w:rFonts w:eastAsia="Calibri"/>
          <w:sz w:val="28"/>
          <w:szCs w:val="28"/>
        </w:rPr>
        <w:t xml:space="preserve">специалист структурного подразделения финансового органа оформляет платежные документы с соблюдением всех операций для перечисления денежных средств </w:t>
      </w:r>
      <w:r w:rsidR="000A7F73">
        <w:rPr>
          <w:rFonts w:eastAsia="Calibri"/>
          <w:sz w:val="28"/>
          <w:szCs w:val="28"/>
        </w:rPr>
        <w:t>бюджету поселения</w:t>
      </w:r>
      <w:r w:rsidR="000A7F73" w:rsidRPr="00CE674C">
        <w:rPr>
          <w:rFonts w:eastAsia="Calibri"/>
          <w:sz w:val="28"/>
          <w:szCs w:val="28"/>
        </w:rPr>
        <w:t xml:space="preserve"> </w:t>
      </w:r>
      <w:r w:rsidRPr="00CE674C">
        <w:rPr>
          <w:rFonts w:eastAsia="Calibri"/>
          <w:sz w:val="28"/>
          <w:szCs w:val="28"/>
        </w:rPr>
        <w:t xml:space="preserve">и осуществляет перечисление денежных средств </w:t>
      </w:r>
      <w:r w:rsidR="000A7F73">
        <w:rPr>
          <w:rFonts w:eastAsia="Calibri"/>
          <w:sz w:val="28"/>
          <w:szCs w:val="28"/>
        </w:rPr>
        <w:t>бюджету поселения</w:t>
      </w:r>
      <w:r w:rsidRPr="00CE674C">
        <w:rPr>
          <w:rFonts w:eastAsia="Calibri"/>
          <w:sz w:val="28"/>
          <w:szCs w:val="28"/>
        </w:rPr>
        <w:t>.</w:t>
      </w:r>
    </w:p>
    <w:p w:rsidR="000E317E" w:rsidRPr="008D7164" w:rsidRDefault="000E317E" w:rsidP="000E317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7164">
        <w:rPr>
          <w:rFonts w:eastAsia="Calibri"/>
          <w:sz w:val="28"/>
          <w:szCs w:val="28"/>
        </w:rPr>
        <w:t xml:space="preserve">4.6. Бюджетный кредит используется </w:t>
      </w:r>
      <w:r>
        <w:rPr>
          <w:rFonts w:eastAsia="Calibri"/>
          <w:sz w:val="28"/>
          <w:szCs w:val="28"/>
        </w:rPr>
        <w:t>администрацией поселения</w:t>
      </w:r>
      <w:r w:rsidRPr="008D7164">
        <w:rPr>
          <w:rFonts w:eastAsia="Calibri"/>
          <w:sz w:val="28"/>
          <w:szCs w:val="28"/>
        </w:rPr>
        <w:t xml:space="preserve"> на цели, предусмотренные </w:t>
      </w:r>
      <w:r>
        <w:rPr>
          <w:rFonts w:eastAsia="Calibri"/>
          <w:sz w:val="28"/>
          <w:szCs w:val="28"/>
        </w:rPr>
        <w:t>Д</w:t>
      </w:r>
      <w:r w:rsidRPr="008D7164">
        <w:rPr>
          <w:rFonts w:eastAsia="Calibri"/>
          <w:sz w:val="28"/>
          <w:szCs w:val="28"/>
        </w:rPr>
        <w:t>оговором о предоставлении бюджетного кредита.</w:t>
      </w:r>
    </w:p>
    <w:p w:rsidR="000E317E" w:rsidRDefault="000E317E" w:rsidP="000E317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>7</w:t>
      </w:r>
      <w:r w:rsidRPr="00CE674C">
        <w:rPr>
          <w:rFonts w:eastAsia="Calibri"/>
          <w:sz w:val="28"/>
          <w:szCs w:val="28"/>
        </w:rPr>
        <w:t xml:space="preserve">. Возврат бюджетного кредита </w:t>
      </w:r>
      <w:r>
        <w:rPr>
          <w:rFonts w:eastAsia="Calibri"/>
          <w:sz w:val="28"/>
          <w:szCs w:val="28"/>
        </w:rPr>
        <w:t xml:space="preserve">и уплата процентов за пользование бюджетным кредитом </w:t>
      </w:r>
      <w:r w:rsidRPr="00CE674C">
        <w:rPr>
          <w:rFonts w:eastAsia="Calibri"/>
          <w:sz w:val="28"/>
          <w:szCs w:val="28"/>
        </w:rPr>
        <w:t>осуществляется администрацией поселения в порядке и сроки, установленные Договором.</w:t>
      </w:r>
    </w:p>
    <w:p w:rsidR="000E317E" w:rsidRPr="00DB1B90" w:rsidRDefault="000E317E" w:rsidP="000E3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поселения</w:t>
      </w:r>
      <w:r w:rsidRPr="00DA6454">
        <w:rPr>
          <w:sz w:val="28"/>
          <w:szCs w:val="28"/>
        </w:rPr>
        <w:t xml:space="preserve"> имеет право на досрочное погашение бюджетного кредита.</w:t>
      </w:r>
    </w:p>
    <w:p w:rsidR="00CE674C" w:rsidRPr="00CE674C" w:rsidRDefault="00CE674C" w:rsidP="00CE67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74C">
        <w:rPr>
          <w:rFonts w:eastAsia="Calibri"/>
          <w:sz w:val="28"/>
          <w:szCs w:val="28"/>
        </w:rPr>
        <w:t>Финансовый орган в соответствии с законодательством Российской Федерации осуществляет учет полноты и своевременности возврата бюджетных кредитов в районный бюджет.</w:t>
      </w:r>
    </w:p>
    <w:p w:rsidR="00CE674C" w:rsidRPr="00CE674C" w:rsidRDefault="00CE674C" w:rsidP="00CE674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72391A" w:rsidRPr="0072391A" w:rsidRDefault="0072391A" w:rsidP="0072391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sz w:val="28"/>
          <w:szCs w:val="28"/>
        </w:rPr>
      </w:pPr>
      <w:r w:rsidRPr="0072391A">
        <w:rPr>
          <w:rFonts w:eastAsia="Calibri"/>
          <w:b/>
          <w:sz w:val="28"/>
          <w:szCs w:val="28"/>
        </w:rPr>
        <w:t>5. Контроль использования и своевременного возврата</w:t>
      </w:r>
    </w:p>
    <w:p w:rsidR="0072391A" w:rsidRPr="0072391A" w:rsidRDefault="0072391A" w:rsidP="0072391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b/>
          <w:sz w:val="28"/>
          <w:szCs w:val="28"/>
        </w:rPr>
      </w:pPr>
      <w:r w:rsidRPr="0072391A">
        <w:rPr>
          <w:rFonts w:eastAsia="Calibri"/>
          <w:b/>
          <w:sz w:val="28"/>
          <w:szCs w:val="28"/>
        </w:rPr>
        <w:t>бюджетных кредитов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>5.1. Контроль осуществления расходов бюджетов поселений, источником финансового обеспечения которых является бюджетный кредит, осуществляется финансовым органом в соответствии с Бюджетным кодексом Российской Федерации, иными актами бюджетного законодательства, муниципальными правовыми актами, настоящим Порядком и Договором.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 xml:space="preserve">5.2. До полного исполнения обязательств по бюджетному кредиту финансовый орган ведет учет основных обязательств, а также в соответствии с условиями заключенного Договора осуществляет проверку финансового состояния </w:t>
      </w:r>
      <w:r>
        <w:rPr>
          <w:rFonts w:eastAsia="Calibri"/>
          <w:sz w:val="28"/>
          <w:szCs w:val="28"/>
        </w:rPr>
        <w:t>бюджета поселения</w:t>
      </w:r>
      <w:r w:rsidRPr="0072391A">
        <w:rPr>
          <w:rFonts w:eastAsia="Calibri"/>
          <w:sz w:val="28"/>
          <w:szCs w:val="28"/>
        </w:rPr>
        <w:t>.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lastRenderedPageBreak/>
        <w:t>Администрация поселения обязана представлять информацию и документы, запрашиваемые финансовым органом в целях реализации своих полномочий и функций в соответствии с заключенным Договором.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>5.3. При несоблюдении сроков возврата бюджетного кредита, включая проценты за пользование им, или осуществления расходов бюджета поселения, источником финансового обеспечения которых является бюджетный кредит из районного бюджета, с нарушением бюджетного законодательства Российской Федерации администрация поселения несет ответственность в соответствии с законодательством Российской Федерации.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 xml:space="preserve">5.4. При невыполнении администрацией поселения своих обязательств по возврату бюджетного кредита, уплате процентов и (или) пеней, предусмотренных заключенным с ним Договором, финансовый орган принимает меры по принудительному взысканию с </w:t>
      </w:r>
      <w:r>
        <w:rPr>
          <w:rFonts w:eastAsia="Calibri"/>
          <w:sz w:val="28"/>
          <w:szCs w:val="28"/>
        </w:rPr>
        <w:t>бюджета поселения</w:t>
      </w:r>
      <w:r w:rsidRPr="0072391A">
        <w:rPr>
          <w:rFonts w:eastAsia="Calibri"/>
          <w:sz w:val="28"/>
          <w:szCs w:val="28"/>
        </w:rPr>
        <w:t xml:space="preserve"> просроченной задолженности.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 xml:space="preserve">5.5. В случае невозврата (несвоевременного возврата) бюджетного кредита, неуплаты (несвоевременной </w:t>
      </w:r>
      <w:r w:rsidRPr="00A54B5D">
        <w:rPr>
          <w:rFonts w:eastAsia="Calibri"/>
          <w:sz w:val="28"/>
          <w:szCs w:val="28"/>
        </w:rPr>
        <w:t>уплаты) процентов, неуплаты штрафов,</w:t>
      </w:r>
      <w:r w:rsidRPr="0072391A">
        <w:rPr>
          <w:rFonts w:eastAsia="Calibri"/>
          <w:sz w:val="28"/>
          <w:szCs w:val="28"/>
        </w:rPr>
        <w:t xml:space="preserve"> неуплаты (несвоевременной уплаты) пеней, осуществления расходов бюджета поселения, источником финансового обеспечения которых является бюджетный кредит из районного бюджета, с нарушением бюджетного законодательства Российской Федерации, а также нарушения условий предоставления бюджетного кредита финансовый орган: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 xml:space="preserve">а) взыскивает за счет дотаций, предусмотренных бюджету поселения решением о </w:t>
      </w:r>
      <w:r w:rsidR="000E317E">
        <w:rPr>
          <w:rFonts w:eastAsia="Calibri"/>
          <w:sz w:val="28"/>
          <w:szCs w:val="28"/>
        </w:rPr>
        <w:t xml:space="preserve">районном </w:t>
      </w:r>
      <w:r w:rsidRPr="0072391A">
        <w:rPr>
          <w:rFonts w:eastAsia="Calibri"/>
          <w:sz w:val="28"/>
          <w:szCs w:val="28"/>
        </w:rPr>
        <w:t>бюджете на текущий финансовый год, не погашенный в установленные сроки бюджетный кредит (остаток непогашенного бюджетного кредита), включая проценты, штрафы, пени;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>б) взыскивает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бюджет поселения, не погашенный в установленные сроки бюджетный кредит (остаток непогашенного бюджетного кредита), включая проценты, штрафы, пени;</w:t>
      </w:r>
    </w:p>
    <w:p w:rsidR="0072391A" w:rsidRPr="0072391A" w:rsidRDefault="0072391A" w:rsidP="0072391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2391A">
        <w:rPr>
          <w:rFonts w:eastAsia="Calibri"/>
          <w:sz w:val="28"/>
          <w:szCs w:val="28"/>
        </w:rPr>
        <w:t>в) применяет меры принуждения в порядке, установленном бюджетным законодательством Российской Федерации.</w:t>
      </w:r>
    </w:p>
    <w:p w:rsidR="005D34FF" w:rsidRDefault="005D34FF" w:rsidP="004252B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sectPr w:rsidR="005D34FF" w:rsidSect="004252BA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04" w:rsidRDefault="00607804" w:rsidP="007102A3">
      <w:r>
        <w:separator/>
      </w:r>
    </w:p>
  </w:endnote>
  <w:endnote w:type="continuationSeparator" w:id="0">
    <w:p w:rsidR="00607804" w:rsidRDefault="00607804" w:rsidP="0071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04" w:rsidRDefault="00607804" w:rsidP="007102A3">
      <w:r>
        <w:separator/>
      </w:r>
    </w:p>
  </w:footnote>
  <w:footnote w:type="continuationSeparator" w:id="0">
    <w:p w:rsidR="00607804" w:rsidRDefault="00607804" w:rsidP="00710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EF" w:rsidRDefault="00FC49E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273"/>
    <w:multiLevelType w:val="hybridMultilevel"/>
    <w:tmpl w:val="562A2266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682802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0310F"/>
    <w:multiLevelType w:val="hybridMultilevel"/>
    <w:tmpl w:val="83BEA044"/>
    <w:lvl w:ilvl="0" w:tplc="FC4A6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ED2570"/>
    <w:multiLevelType w:val="hybridMultilevel"/>
    <w:tmpl w:val="A31A8F8A"/>
    <w:lvl w:ilvl="0" w:tplc="0419000F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2B1D"/>
    <w:multiLevelType w:val="hybridMultilevel"/>
    <w:tmpl w:val="9042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3AE3"/>
    <w:multiLevelType w:val="hybridMultilevel"/>
    <w:tmpl w:val="E702BD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656D23"/>
    <w:multiLevelType w:val="hybridMultilevel"/>
    <w:tmpl w:val="EF40F8FC"/>
    <w:lvl w:ilvl="0" w:tplc="1C82303C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184BBE"/>
    <w:multiLevelType w:val="hybridMultilevel"/>
    <w:tmpl w:val="EBA2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E3250"/>
    <w:multiLevelType w:val="hybridMultilevel"/>
    <w:tmpl w:val="169EF08E"/>
    <w:lvl w:ilvl="0" w:tplc="9BEC3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30C11"/>
    <w:multiLevelType w:val="hybridMultilevel"/>
    <w:tmpl w:val="420044BA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>
    <w:nsid w:val="39B51AB1"/>
    <w:multiLevelType w:val="hybridMultilevel"/>
    <w:tmpl w:val="D13A3C5E"/>
    <w:lvl w:ilvl="0" w:tplc="FC4A68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DB6037"/>
    <w:multiLevelType w:val="hybridMultilevel"/>
    <w:tmpl w:val="2774D0C2"/>
    <w:lvl w:ilvl="0" w:tplc="D6FAB13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03D6D69"/>
    <w:multiLevelType w:val="hybridMultilevel"/>
    <w:tmpl w:val="4D12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954B3"/>
    <w:multiLevelType w:val="hybridMultilevel"/>
    <w:tmpl w:val="F550BCA6"/>
    <w:lvl w:ilvl="0" w:tplc="139ED8A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A24849"/>
    <w:multiLevelType w:val="multilevel"/>
    <w:tmpl w:val="56D00532"/>
    <w:lvl w:ilvl="0">
      <w:start w:val="1"/>
      <w:numFmt w:val="decimal"/>
      <w:lvlText w:val="%1."/>
      <w:lvlJc w:val="left"/>
      <w:pPr>
        <w:ind w:left="1416" w:hanging="87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0" w:hanging="1452"/>
      </w:pPr>
    </w:lvl>
    <w:lvl w:ilvl="2">
      <w:start w:val="1"/>
      <w:numFmt w:val="decimal"/>
      <w:isLgl/>
      <w:lvlText w:val="%1.%2.%3."/>
      <w:lvlJc w:val="left"/>
      <w:pPr>
        <w:ind w:left="2898" w:hanging="1452"/>
      </w:pPr>
    </w:lvl>
    <w:lvl w:ilvl="3">
      <w:start w:val="1"/>
      <w:numFmt w:val="decimal"/>
      <w:isLgl/>
      <w:lvlText w:val="%1.%2.%3.%4."/>
      <w:lvlJc w:val="left"/>
      <w:pPr>
        <w:ind w:left="3351" w:hanging="1452"/>
      </w:pPr>
    </w:lvl>
    <w:lvl w:ilvl="4">
      <w:start w:val="1"/>
      <w:numFmt w:val="decimal"/>
      <w:isLgl/>
      <w:lvlText w:val="%1.%2.%3.%4.%5."/>
      <w:lvlJc w:val="left"/>
      <w:pPr>
        <w:ind w:left="3804" w:hanging="1452"/>
      </w:pPr>
    </w:lvl>
    <w:lvl w:ilvl="5">
      <w:start w:val="1"/>
      <w:numFmt w:val="decimal"/>
      <w:isLgl/>
      <w:lvlText w:val="%1.%2.%3.%4.%5.%6."/>
      <w:lvlJc w:val="left"/>
      <w:pPr>
        <w:ind w:left="4257" w:hanging="1452"/>
      </w:pPr>
    </w:lvl>
    <w:lvl w:ilvl="6">
      <w:start w:val="1"/>
      <w:numFmt w:val="decimal"/>
      <w:isLgl/>
      <w:lvlText w:val="%1.%2.%3.%4.%5.%6.%7."/>
      <w:lvlJc w:val="left"/>
      <w:pPr>
        <w:ind w:left="4710" w:hanging="1452"/>
      </w:pPr>
    </w:lvl>
    <w:lvl w:ilvl="7">
      <w:start w:val="1"/>
      <w:numFmt w:val="decimal"/>
      <w:isLgl/>
      <w:lvlText w:val="%1.%2.%3.%4.%5.%6.%7.%8."/>
      <w:lvlJc w:val="left"/>
      <w:pPr>
        <w:ind w:left="5163" w:hanging="1452"/>
      </w:pPr>
    </w:lvl>
    <w:lvl w:ilvl="8">
      <w:start w:val="1"/>
      <w:numFmt w:val="decimal"/>
      <w:isLgl/>
      <w:lvlText w:val="%1.%2.%3.%4.%5.%6.%7.%8.%9."/>
      <w:lvlJc w:val="left"/>
      <w:pPr>
        <w:ind w:left="5964" w:hanging="1800"/>
      </w:pPr>
    </w:lvl>
  </w:abstractNum>
  <w:abstractNum w:abstractNumId="15">
    <w:nsid w:val="5AFB27B4"/>
    <w:multiLevelType w:val="hybridMultilevel"/>
    <w:tmpl w:val="4072E54C"/>
    <w:lvl w:ilvl="0" w:tplc="EC506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6C5BCA"/>
    <w:multiLevelType w:val="multilevel"/>
    <w:tmpl w:val="C330AB46"/>
    <w:lvl w:ilvl="0">
      <w:start w:val="1"/>
      <w:numFmt w:val="decimal"/>
      <w:lvlText w:val="%1."/>
      <w:lvlJc w:val="left"/>
      <w:pPr>
        <w:ind w:left="1416" w:hanging="87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0" w:hanging="1452"/>
      </w:pPr>
    </w:lvl>
    <w:lvl w:ilvl="2">
      <w:start w:val="1"/>
      <w:numFmt w:val="decimal"/>
      <w:isLgl/>
      <w:lvlText w:val="%1.%2.%3."/>
      <w:lvlJc w:val="left"/>
      <w:pPr>
        <w:ind w:left="2898" w:hanging="1452"/>
      </w:pPr>
    </w:lvl>
    <w:lvl w:ilvl="3">
      <w:start w:val="1"/>
      <w:numFmt w:val="decimal"/>
      <w:isLgl/>
      <w:lvlText w:val="%1.%2.%3.%4."/>
      <w:lvlJc w:val="left"/>
      <w:pPr>
        <w:ind w:left="3351" w:hanging="1452"/>
      </w:pPr>
    </w:lvl>
    <w:lvl w:ilvl="4">
      <w:start w:val="1"/>
      <w:numFmt w:val="decimal"/>
      <w:isLgl/>
      <w:lvlText w:val="%1.%2.%3.%4.%5."/>
      <w:lvlJc w:val="left"/>
      <w:pPr>
        <w:ind w:left="3804" w:hanging="1452"/>
      </w:pPr>
    </w:lvl>
    <w:lvl w:ilvl="5">
      <w:start w:val="1"/>
      <w:numFmt w:val="decimal"/>
      <w:isLgl/>
      <w:lvlText w:val="%1.%2.%3.%4.%5.%6."/>
      <w:lvlJc w:val="left"/>
      <w:pPr>
        <w:ind w:left="4257" w:hanging="1452"/>
      </w:pPr>
    </w:lvl>
    <w:lvl w:ilvl="6">
      <w:start w:val="1"/>
      <w:numFmt w:val="decimal"/>
      <w:isLgl/>
      <w:lvlText w:val="%1.%2.%3.%4.%5.%6.%7."/>
      <w:lvlJc w:val="left"/>
      <w:pPr>
        <w:ind w:left="4710" w:hanging="1452"/>
      </w:pPr>
    </w:lvl>
    <w:lvl w:ilvl="7">
      <w:start w:val="1"/>
      <w:numFmt w:val="decimal"/>
      <w:isLgl/>
      <w:lvlText w:val="%1.%2.%3.%4.%5.%6.%7.%8."/>
      <w:lvlJc w:val="left"/>
      <w:pPr>
        <w:ind w:left="5163" w:hanging="1452"/>
      </w:pPr>
    </w:lvl>
    <w:lvl w:ilvl="8">
      <w:start w:val="1"/>
      <w:numFmt w:val="decimal"/>
      <w:isLgl/>
      <w:lvlText w:val="%1.%2.%3.%4.%5.%6.%7.%8.%9."/>
      <w:lvlJc w:val="left"/>
      <w:pPr>
        <w:ind w:left="5964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5"/>
  </w:num>
  <w:num w:numId="16">
    <w:abstractNumId w:val="13"/>
  </w:num>
  <w:num w:numId="17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1648A"/>
    <w:rsid w:val="000002AE"/>
    <w:rsid w:val="0000112F"/>
    <w:rsid w:val="000018C7"/>
    <w:rsid w:val="00012701"/>
    <w:rsid w:val="00016872"/>
    <w:rsid w:val="00023E88"/>
    <w:rsid w:val="00027498"/>
    <w:rsid w:val="00031738"/>
    <w:rsid w:val="000345AD"/>
    <w:rsid w:val="00036712"/>
    <w:rsid w:val="00040472"/>
    <w:rsid w:val="0004358C"/>
    <w:rsid w:val="0004452A"/>
    <w:rsid w:val="000449E0"/>
    <w:rsid w:val="00045400"/>
    <w:rsid w:val="00046571"/>
    <w:rsid w:val="000549D2"/>
    <w:rsid w:val="00056822"/>
    <w:rsid w:val="00062253"/>
    <w:rsid w:val="0006328B"/>
    <w:rsid w:val="000634C5"/>
    <w:rsid w:val="00063DE4"/>
    <w:rsid w:val="000647E6"/>
    <w:rsid w:val="000651AB"/>
    <w:rsid w:val="00066E2D"/>
    <w:rsid w:val="00067017"/>
    <w:rsid w:val="00073B9D"/>
    <w:rsid w:val="000740C1"/>
    <w:rsid w:val="00075CF3"/>
    <w:rsid w:val="00080163"/>
    <w:rsid w:val="00081047"/>
    <w:rsid w:val="00081F08"/>
    <w:rsid w:val="00082064"/>
    <w:rsid w:val="00086D78"/>
    <w:rsid w:val="00091A22"/>
    <w:rsid w:val="0009458F"/>
    <w:rsid w:val="00095C73"/>
    <w:rsid w:val="000A0E35"/>
    <w:rsid w:val="000A106D"/>
    <w:rsid w:val="000A16F5"/>
    <w:rsid w:val="000A2381"/>
    <w:rsid w:val="000A2755"/>
    <w:rsid w:val="000A5000"/>
    <w:rsid w:val="000A57A1"/>
    <w:rsid w:val="000A7F73"/>
    <w:rsid w:val="000C6266"/>
    <w:rsid w:val="000D21EC"/>
    <w:rsid w:val="000D2CBC"/>
    <w:rsid w:val="000D35C6"/>
    <w:rsid w:val="000E24C3"/>
    <w:rsid w:val="000E317E"/>
    <w:rsid w:val="000E3FDF"/>
    <w:rsid w:val="000E4AF2"/>
    <w:rsid w:val="000E6EF8"/>
    <w:rsid w:val="000E73EE"/>
    <w:rsid w:val="000F3E69"/>
    <w:rsid w:val="000F3FDA"/>
    <w:rsid w:val="000F4A48"/>
    <w:rsid w:val="001008D0"/>
    <w:rsid w:val="00101552"/>
    <w:rsid w:val="00101D7B"/>
    <w:rsid w:val="00103CD9"/>
    <w:rsid w:val="00105F2E"/>
    <w:rsid w:val="00106644"/>
    <w:rsid w:val="001128CA"/>
    <w:rsid w:val="00113314"/>
    <w:rsid w:val="00116AFE"/>
    <w:rsid w:val="00116D43"/>
    <w:rsid w:val="001179A0"/>
    <w:rsid w:val="0012040A"/>
    <w:rsid w:val="001235C3"/>
    <w:rsid w:val="00124641"/>
    <w:rsid w:val="00131BCC"/>
    <w:rsid w:val="00136B41"/>
    <w:rsid w:val="00137EEE"/>
    <w:rsid w:val="001416F7"/>
    <w:rsid w:val="00144D0A"/>
    <w:rsid w:val="001515AA"/>
    <w:rsid w:val="00151C61"/>
    <w:rsid w:val="00152943"/>
    <w:rsid w:val="0015595C"/>
    <w:rsid w:val="001638DD"/>
    <w:rsid w:val="00164D59"/>
    <w:rsid w:val="00165C6E"/>
    <w:rsid w:val="00165D48"/>
    <w:rsid w:val="0017767F"/>
    <w:rsid w:val="00177C7F"/>
    <w:rsid w:val="00180A1E"/>
    <w:rsid w:val="00184EA1"/>
    <w:rsid w:val="0018654E"/>
    <w:rsid w:val="0019150E"/>
    <w:rsid w:val="001915E1"/>
    <w:rsid w:val="00195B14"/>
    <w:rsid w:val="00195CA7"/>
    <w:rsid w:val="001A0C30"/>
    <w:rsid w:val="001A2F34"/>
    <w:rsid w:val="001A5BBE"/>
    <w:rsid w:val="001A657D"/>
    <w:rsid w:val="001B0711"/>
    <w:rsid w:val="001B2218"/>
    <w:rsid w:val="001B41F5"/>
    <w:rsid w:val="001B4961"/>
    <w:rsid w:val="001B7951"/>
    <w:rsid w:val="001C6E10"/>
    <w:rsid w:val="001D0B22"/>
    <w:rsid w:val="001D6972"/>
    <w:rsid w:val="001E04B3"/>
    <w:rsid w:val="001E314E"/>
    <w:rsid w:val="001E4948"/>
    <w:rsid w:val="001F5C21"/>
    <w:rsid w:val="00203FAF"/>
    <w:rsid w:val="002051FF"/>
    <w:rsid w:val="002058DF"/>
    <w:rsid w:val="00205A80"/>
    <w:rsid w:val="002068AD"/>
    <w:rsid w:val="00206C24"/>
    <w:rsid w:val="00214041"/>
    <w:rsid w:val="002171FD"/>
    <w:rsid w:val="002178B7"/>
    <w:rsid w:val="00220376"/>
    <w:rsid w:val="00231053"/>
    <w:rsid w:val="00233B9A"/>
    <w:rsid w:val="00233E09"/>
    <w:rsid w:val="00236BEF"/>
    <w:rsid w:val="00237FCD"/>
    <w:rsid w:val="00245519"/>
    <w:rsid w:val="00246888"/>
    <w:rsid w:val="00246D08"/>
    <w:rsid w:val="00253420"/>
    <w:rsid w:val="002613E8"/>
    <w:rsid w:val="00264835"/>
    <w:rsid w:val="00270D2B"/>
    <w:rsid w:val="002723D9"/>
    <w:rsid w:val="00274FD6"/>
    <w:rsid w:val="00277C36"/>
    <w:rsid w:val="00282D4D"/>
    <w:rsid w:val="002853BC"/>
    <w:rsid w:val="0028670A"/>
    <w:rsid w:val="00286DD9"/>
    <w:rsid w:val="00287694"/>
    <w:rsid w:val="0028784C"/>
    <w:rsid w:val="00297711"/>
    <w:rsid w:val="002A047D"/>
    <w:rsid w:val="002A2DEF"/>
    <w:rsid w:val="002A3314"/>
    <w:rsid w:val="002B20A9"/>
    <w:rsid w:val="002B2CA4"/>
    <w:rsid w:val="002B3D57"/>
    <w:rsid w:val="002C1693"/>
    <w:rsid w:val="002C26F3"/>
    <w:rsid w:val="002C3862"/>
    <w:rsid w:val="002C6D72"/>
    <w:rsid w:val="002D35B9"/>
    <w:rsid w:val="002D64FE"/>
    <w:rsid w:val="002E147B"/>
    <w:rsid w:val="002F2BDD"/>
    <w:rsid w:val="002F49D4"/>
    <w:rsid w:val="002F59BF"/>
    <w:rsid w:val="00304A25"/>
    <w:rsid w:val="00304FD0"/>
    <w:rsid w:val="0031020D"/>
    <w:rsid w:val="00310D9A"/>
    <w:rsid w:val="00310DC9"/>
    <w:rsid w:val="00313C37"/>
    <w:rsid w:val="00315521"/>
    <w:rsid w:val="0031648A"/>
    <w:rsid w:val="00320EBE"/>
    <w:rsid w:val="00322311"/>
    <w:rsid w:val="00322CEF"/>
    <w:rsid w:val="003243E7"/>
    <w:rsid w:val="00324ADD"/>
    <w:rsid w:val="00324E08"/>
    <w:rsid w:val="00325851"/>
    <w:rsid w:val="003264C6"/>
    <w:rsid w:val="00327BDA"/>
    <w:rsid w:val="00346326"/>
    <w:rsid w:val="00352863"/>
    <w:rsid w:val="00366356"/>
    <w:rsid w:val="00366F5C"/>
    <w:rsid w:val="00370397"/>
    <w:rsid w:val="00372632"/>
    <w:rsid w:val="00380665"/>
    <w:rsid w:val="00381B88"/>
    <w:rsid w:val="003860C6"/>
    <w:rsid w:val="00386465"/>
    <w:rsid w:val="00387E90"/>
    <w:rsid w:val="00390ECC"/>
    <w:rsid w:val="00395D4C"/>
    <w:rsid w:val="003A2589"/>
    <w:rsid w:val="003A47A4"/>
    <w:rsid w:val="003A641A"/>
    <w:rsid w:val="003B3D04"/>
    <w:rsid w:val="003B6A70"/>
    <w:rsid w:val="003B7F7D"/>
    <w:rsid w:val="003C0252"/>
    <w:rsid w:val="003C0562"/>
    <w:rsid w:val="003C0D42"/>
    <w:rsid w:val="003C3453"/>
    <w:rsid w:val="003D0FB7"/>
    <w:rsid w:val="003D1381"/>
    <w:rsid w:val="003D6720"/>
    <w:rsid w:val="003D763A"/>
    <w:rsid w:val="003E1546"/>
    <w:rsid w:val="003E781E"/>
    <w:rsid w:val="003E7898"/>
    <w:rsid w:val="003F1E17"/>
    <w:rsid w:val="003F59C8"/>
    <w:rsid w:val="003F773A"/>
    <w:rsid w:val="00402036"/>
    <w:rsid w:val="004045DF"/>
    <w:rsid w:val="004057EF"/>
    <w:rsid w:val="00405B75"/>
    <w:rsid w:val="00407021"/>
    <w:rsid w:val="00411D0D"/>
    <w:rsid w:val="00412A28"/>
    <w:rsid w:val="00416EEB"/>
    <w:rsid w:val="00423FE7"/>
    <w:rsid w:val="004252BA"/>
    <w:rsid w:val="00426A58"/>
    <w:rsid w:val="00426DC6"/>
    <w:rsid w:val="00427C3A"/>
    <w:rsid w:val="00432C97"/>
    <w:rsid w:val="00434591"/>
    <w:rsid w:val="00435049"/>
    <w:rsid w:val="00436159"/>
    <w:rsid w:val="004363EB"/>
    <w:rsid w:val="00446321"/>
    <w:rsid w:val="00451C11"/>
    <w:rsid w:val="004520A4"/>
    <w:rsid w:val="00452FBF"/>
    <w:rsid w:val="00453332"/>
    <w:rsid w:val="00455AD9"/>
    <w:rsid w:val="00455EB1"/>
    <w:rsid w:val="00460AAB"/>
    <w:rsid w:val="00467412"/>
    <w:rsid w:val="00471A95"/>
    <w:rsid w:val="00472C07"/>
    <w:rsid w:val="004771FE"/>
    <w:rsid w:val="00477539"/>
    <w:rsid w:val="00480C18"/>
    <w:rsid w:val="00481263"/>
    <w:rsid w:val="00485853"/>
    <w:rsid w:val="00486C22"/>
    <w:rsid w:val="00493680"/>
    <w:rsid w:val="00495331"/>
    <w:rsid w:val="004A02BB"/>
    <w:rsid w:val="004A2086"/>
    <w:rsid w:val="004A333B"/>
    <w:rsid w:val="004A6C89"/>
    <w:rsid w:val="004B3534"/>
    <w:rsid w:val="004B3B60"/>
    <w:rsid w:val="004C2D33"/>
    <w:rsid w:val="004C3C80"/>
    <w:rsid w:val="004C3E5B"/>
    <w:rsid w:val="004C5C97"/>
    <w:rsid w:val="004D5E0B"/>
    <w:rsid w:val="004D75C3"/>
    <w:rsid w:val="004E0E6D"/>
    <w:rsid w:val="004E7FEE"/>
    <w:rsid w:val="004F019D"/>
    <w:rsid w:val="004F14D7"/>
    <w:rsid w:val="004F56A6"/>
    <w:rsid w:val="004F7D57"/>
    <w:rsid w:val="00503878"/>
    <w:rsid w:val="00505363"/>
    <w:rsid w:val="00505CED"/>
    <w:rsid w:val="0050677F"/>
    <w:rsid w:val="005115AD"/>
    <w:rsid w:val="00512302"/>
    <w:rsid w:val="00514309"/>
    <w:rsid w:val="00516272"/>
    <w:rsid w:val="00521222"/>
    <w:rsid w:val="005214FB"/>
    <w:rsid w:val="00521CBF"/>
    <w:rsid w:val="005229A4"/>
    <w:rsid w:val="00522B51"/>
    <w:rsid w:val="0052451A"/>
    <w:rsid w:val="005249AC"/>
    <w:rsid w:val="00527166"/>
    <w:rsid w:val="00531D80"/>
    <w:rsid w:val="00532A56"/>
    <w:rsid w:val="00533698"/>
    <w:rsid w:val="00534C9B"/>
    <w:rsid w:val="005360A7"/>
    <w:rsid w:val="00540168"/>
    <w:rsid w:val="00545126"/>
    <w:rsid w:val="00550237"/>
    <w:rsid w:val="00550556"/>
    <w:rsid w:val="00551567"/>
    <w:rsid w:val="00552CF6"/>
    <w:rsid w:val="00553BB7"/>
    <w:rsid w:val="00560547"/>
    <w:rsid w:val="00561BF8"/>
    <w:rsid w:val="00562DC0"/>
    <w:rsid w:val="00563FDA"/>
    <w:rsid w:val="00571FE9"/>
    <w:rsid w:val="00572724"/>
    <w:rsid w:val="005740D1"/>
    <w:rsid w:val="00574C0E"/>
    <w:rsid w:val="00574E23"/>
    <w:rsid w:val="00580951"/>
    <w:rsid w:val="00583CE3"/>
    <w:rsid w:val="00593787"/>
    <w:rsid w:val="00596991"/>
    <w:rsid w:val="00596A82"/>
    <w:rsid w:val="005A1D81"/>
    <w:rsid w:val="005A4E13"/>
    <w:rsid w:val="005A5F9E"/>
    <w:rsid w:val="005A6435"/>
    <w:rsid w:val="005B135D"/>
    <w:rsid w:val="005B1D74"/>
    <w:rsid w:val="005C066E"/>
    <w:rsid w:val="005C2AB2"/>
    <w:rsid w:val="005C33A7"/>
    <w:rsid w:val="005C5AE1"/>
    <w:rsid w:val="005C625C"/>
    <w:rsid w:val="005C6C3A"/>
    <w:rsid w:val="005D1875"/>
    <w:rsid w:val="005D2353"/>
    <w:rsid w:val="005D34FF"/>
    <w:rsid w:val="005D415C"/>
    <w:rsid w:val="005D44C4"/>
    <w:rsid w:val="005D4649"/>
    <w:rsid w:val="005D5CB6"/>
    <w:rsid w:val="005D770B"/>
    <w:rsid w:val="005E5BC3"/>
    <w:rsid w:val="005F2D36"/>
    <w:rsid w:val="005F7B59"/>
    <w:rsid w:val="00605725"/>
    <w:rsid w:val="00607804"/>
    <w:rsid w:val="00607A6A"/>
    <w:rsid w:val="00614A5D"/>
    <w:rsid w:val="00617FBB"/>
    <w:rsid w:val="00626CCC"/>
    <w:rsid w:val="006270CF"/>
    <w:rsid w:val="00627AD9"/>
    <w:rsid w:val="0063057F"/>
    <w:rsid w:val="00631E12"/>
    <w:rsid w:val="00634932"/>
    <w:rsid w:val="00644CAB"/>
    <w:rsid w:val="00646148"/>
    <w:rsid w:val="00646D42"/>
    <w:rsid w:val="00650ED8"/>
    <w:rsid w:val="00652324"/>
    <w:rsid w:val="00655D97"/>
    <w:rsid w:val="00655F3A"/>
    <w:rsid w:val="00656610"/>
    <w:rsid w:val="00656A1E"/>
    <w:rsid w:val="00657216"/>
    <w:rsid w:val="00657B37"/>
    <w:rsid w:val="00660452"/>
    <w:rsid w:val="00662A11"/>
    <w:rsid w:val="00664D27"/>
    <w:rsid w:val="00665B3D"/>
    <w:rsid w:val="006666E2"/>
    <w:rsid w:val="00666AE9"/>
    <w:rsid w:val="00667749"/>
    <w:rsid w:val="00670074"/>
    <w:rsid w:val="006722FB"/>
    <w:rsid w:val="00675795"/>
    <w:rsid w:val="00675F11"/>
    <w:rsid w:val="006805DB"/>
    <w:rsid w:val="006854FF"/>
    <w:rsid w:val="00691096"/>
    <w:rsid w:val="0069707A"/>
    <w:rsid w:val="00697D4A"/>
    <w:rsid w:val="006A1112"/>
    <w:rsid w:val="006A1E87"/>
    <w:rsid w:val="006A3861"/>
    <w:rsid w:val="006A76E3"/>
    <w:rsid w:val="006B4559"/>
    <w:rsid w:val="006B6D29"/>
    <w:rsid w:val="006C1EF0"/>
    <w:rsid w:val="006C6C88"/>
    <w:rsid w:val="006D1815"/>
    <w:rsid w:val="006D3137"/>
    <w:rsid w:val="006D3C4E"/>
    <w:rsid w:val="006D3F8B"/>
    <w:rsid w:val="006D4C8B"/>
    <w:rsid w:val="006E185D"/>
    <w:rsid w:val="006E36BE"/>
    <w:rsid w:val="006E5C96"/>
    <w:rsid w:val="006F6658"/>
    <w:rsid w:val="00701100"/>
    <w:rsid w:val="00703172"/>
    <w:rsid w:val="007043E3"/>
    <w:rsid w:val="00705043"/>
    <w:rsid w:val="0070598C"/>
    <w:rsid w:val="00706379"/>
    <w:rsid w:val="007102A3"/>
    <w:rsid w:val="00712FE0"/>
    <w:rsid w:val="007215DB"/>
    <w:rsid w:val="007219AA"/>
    <w:rsid w:val="0072391A"/>
    <w:rsid w:val="007272A3"/>
    <w:rsid w:val="00727999"/>
    <w:rsid w:val="00727FC8"/>
    <w:rsid w:val="007324EB"/>
    <w:rsid w:val="00733840"/>
    <w:rsid w:val="00737E9C"/>
    <w:rsid w:val="0074241B"/>
    <w:rsid w:val="007424FD"/>
    <w:rsid w:val="00747CD5"/>
    <w:rsid w:val="00755113"/>
    <w:rsid w:val="007576F0"/>
    <w:rsid w:val="00760B8B"/>
    <w:rsid w:val="00764E3C"/>
    <w:rsid w:val="00765157"/>
    <w:rsid w:val="00765EB6"/>
    <w:rsid w:val="007666AE"/>
    <w:rsid w:val="00767E2D"/>
    <w:rsid w:val="00773C1C"/>
    <w:rsid w:val="00776DBE"/>
    <w:rsid w:val="00783BDF"/>
    <w:rsid w:val="00784329"/>
    <w:rsid w:val="00790644"/>
    <w:rsid w:val="00790681"/>
    <w:rsid w:val="00792BAB"/>
    <w:rsid w:val="007946E5"/>
    <w:rsid w:val="007947C5"/>
    <w:rsid w:val="007968B4"/>
    <w:rsid w:val="007A0F0C"/>
    <w:rsid w:val="007A26DF"/>
    <w:rsid w:val="007A3A2D"/>
    <w:rsid w:val="007A475E"/>
    <w:rsid w:val="007B0E9C"/>
    <w:rsid w:val="007B18B3"/>
    <w:rsid w:val="007B1B06"/>
    <w:rsid w:val="007B52CF"/>
    <w:rsid w:val="007B533F"/>
    <w:rsid w:val="007B5807"/>
    <w:rsid w:val="007B7B39"/>
    <w:rsid w:val="007C48B2"/>
    <w:rsid w:val="007C4E3C"/>
    <w:rsid w:val="007D12A0"/>
    <w:rsid w:val="007D372D"/>
    <w:rsid w:val="007D3E9A"/>
    <w:rsid w:val="007D6112"/>
    <w:rsid w:val="007D7F2E"/>
    <w:rsid w:val="007D7F6F"/>
    <w:rsid w:val="007E1636"/>
    <w:rsid w:val="007F32A8"/>
    <w:rsid w:val="007F3FEC"/>
    <w:rsid w:val="0080210C"/>
    <w:rsid w:val="0080293B"/>
    <w:rsid w:val="00812485"/>
    <w:rsid w:val="00813DD0"/>
    <w:rsid w:val="008211EC"/>
    <w:rsid w:val="0082209D"/>
    <w:rsid w:val="00824263"/>
    <w:rsid w:val="00824B3B"/>
    <w:rsid w:val="00824D9D"/>
    <w:rsid w:val="00825E7A"/>
    <w:rsid w:val="00826470"/>
    <w:rsid w:val="0082659F"/>
    <w:rsid w:val="0083251B"/>
    <w:rsid w:val="0083408E"/>
    <w:rsid w:val="0084058F"/>
    <w:rsid w:val="00844C6D"/>
    <w:rsid w:val="00845B02"/>
    <w:rsid w:val="008545DF"/>
    <w:rsid w:val="00861C79"/>
    <w:rsid w:val="00867BCC"/>
    <w:rsid w:val="00870618"/>
    <w:rsid w:val="008719E9"/>
    <w:rsid w:val="00871CBC"/>
    <w:rsid w:val="008722AE"/>
    <w:rsid w:val="00873E28"/>
    <w:rsid w:val="00877B8F"/>
    <w:rsid w:val="00884239"/>
    <w:rsid w:val="008A4213"/>
    <w:rsid w:val="008A46DB"/>
    <w:rsid w:val="008A4ECD"/>
    <w:rsid w:val="008A53CF"/>
    <w:rsid w:val="008A70DD"/>
    <w:rsid w:val="008A76A4"/>
    <w:rsid w:val="008B16FD"/>
    <w:rsid w:val="008B27DB"/>
    <w:rsid w:val="008B48BD"/>
    <w:rsid w:val="008B48F0"/>
    <w:rsid w:val="008C2E04"/>
    <w:rsid w:val="008C3EE1"/>
    <w:rsid w:val="008C4F2B"/>
    <w:rsid w:val="008D318F"/>
    <w:rsid w:val="008D432C"/>
    <w:rsid w:val="008D66FE"/>
    <w:rsid w:val="008D7164"/>
    <w:rsid w:val="008D7B03"/>
    <w:rsid w:val="008E1297"/>
    <w:rsid w:val="008E4610"/>
    <w:rsid w:val="008E5777"/>
    <w:rsid w:val="008F1831"/>
    <w:rsid w:val="008F45C0"/>
    <w:rsid w:val="008F4ED1"/>
    <w:rsid w:val="0090243A"/>
    <w:rsid w:val="00904D76"/>
    <w:rsid w:val="0090544D"/>
    <w:rsid w:val="00907142"/>
    <w:rsid w:val="0091073C"/>
    <w:rsid w:val="009130B6"/>
    <w:rsid w:val="00913BE1"/>
    <w:rsid w:val="00913C87"/>
    <w:rsid w:val="009156F9"/>
    <w:rsid w:val="00916860"/>
    <w:rsid w:val="00917529"/>
    <w:rsid w:val="00920240"/>
    <w:rsid w:val="00920C48"/>
    <w:rsid w:val="0092461D"/>
    <w:rsid w:val="009255C9"/>
    <w:rsid w:val="00925C1A"/>
    <w:rsid w:val="00933605"/>
    <w:rsid w:val="00933E71"/>
    <w:rsid w:val="00934101"/>
    <w:rsid w:val="00935F9B"/>
    <w:rsid w:val="0094118C"/>
    <w:rsid w:val="00943289"/>
    <w:rsid w:val="009435DA"/>
    <w:rsid w:val="00944349"/>
    <w:rsid w:val="00945710"/>
    <w:rsid w:val="009500A8"/>
    <w:rsid w:val="00950583"/>
    <w:rsid w:val="0095586F"/>
    <w:rsid w:val="00955EF7"/>
    <w:rsid w:val="00960194"/>
    <w:rsid w:val="009618D6"/>
    <w:rsid w:val="00966AE1"/>
    <w:rsid w:val="009701AF"/>
    <w:rsid w:val="0097087A"/>
    <w:rsid w:val="009719C6"/>
    <w:rsid w:val="009747F5"/>
    <w:rsid w:val="00974B76"/>
    <w:rsid w:val="0097611A"/>
    <w:rsid w:val="009764E6"/>
    <w:rsid w:val="00981D20"/>
    <w:rsid w:val="00990561"/>
    <w:rsid w:val="00991E0B"/>
    <w:rsid w:val="00992009"/>
    <w:rsid w:val="00992A46"/>
    <w:rsid w:val="00992F51"/>
    <w:rsid w:val="0099428D"/>
    <w:rsid w:val="0099488C"/>
    <w:rsid w:val="00994BD0"/>
    <w:rsid w:val="00997CDA"/>
    <w:rsid w:val="009A0DE7"/>
    <w:rsid w:val="009A12F2"/>
    <w:rsid w:val="009A1508"/>
    <w:rsid w:val="009B2297"/>
    <w:rsid w:val="009B7470"/>
    <w:rsid w:val="009B78AC"/>
    <w:rsid w:val="009C0583"/>
    <w:rsid w:val="009C110A"/>
    <w:rsid w:val="009C18F9"/>
    <w:rsid w:val="009C1BD3"/>
    <w:rsid w:val="009C2A0A"/>
    <w:rsid w:val="009C42D6"/>
    <w:rsid w:val="009C5F5B"/>
    <w:rsid w:val="009D07EE"/>
    <w:rsid w:val="009D77B4"/>
    <w:rsid w:val="009E08D2"/>
    <w:rsid w:val="009E21EB"/>
    <w:rsid w:val="009E6ACC"/>
    <w:rsid w:val="009E7AEA"/>
    <w:rsid w:val="009F104F"/>
    <w:rsid w:val="009F1066"/>
    <w:rsid w:val="009F2170"/>
    <w:rsid w:val="009F34FB"/>
    <w:rsid w:val="009F42B0"/>
    <w:rsid w:val="009F53F7"/>
    <w:rsid w:val="009F6CCB"/>
    <w:rsid w:val="00A020BD"/>
    <w:rsid w:val="00A04491"/>
    <w:rsid w:val="00A05B6C"/>
    <w:rsid w:val="00A0642E"/>
    <w:rsid w:val="00A16A49"/>
    <w:rsid w:val="00A172D4"/>
    <w:rsid w:val="00A1782B"/>
    <w:rsid w:val="00A22099"/>
    <w:rsid w:val="00A237A6"/>
    <w:rsid w:val="00A3500E"/>
    <w:rsid w:val="00A35433"/>
    <w:rsid w:val="00A366E9"/>
    <w:rsid w:val="00A45C3F"/>
    <w:rsid w:val="00A46C3E"/>
    <w:rsid w:val="00A47A4F"/>
    <w:rsid w:val="00A53124"/>
    <w:rsid w:val="00A5466C"/>
    <w:rsid w:val="00A54B5D"/>
    <w:rsid w:val="00A60993"/>
    <w:rsid w:val="00A61740"/>
    <w:rsid w:val="00A61848"/>
    <w:rsid w:val="00A70F89"/>
    <w:rsid w:val="00A718A8"/>
    <w:rsid w:val="00A72C0E"/>
    <w:rsid w:val="00A778DA"/>
    <w:rsid w:val="00A81090"/>
    <w:rsid w:val="00A82CB1"/>
    <w:rsid w:val="00A84A41"/>
    <w:rsid w:val="00A85A0A"/>
    <w:rsid w:val="00A86976"/>
    <w:rsid w:val="00A90049"/>
    <w:rsid w:val="00A91302"/>
    <w:rsid w:val="00A92C14"/>
    <w:rsid w:val="00A95910"/>
    <w:rsid w:val="00A97FA9"/>
    <w:rsid w:val="00AB10C7"/>
    <w:rsid w:val="00AB1210"/>
    <w:rsid w:val="00AB1C3F"/>
    <w:rsid w:val="00AC4225"/>
    <w:rsid w:val="00AC54DF"/>
    <w:rsid w:val="00AC614D"/>
    <w:rsid w:val="00AC7382"/>
    <w:rsid w:val="00AD12F6"/>
    <w:rsid w:val="00AE064A"/>
    <w:rsid w:val="00AE1E17"/>
    <w:rsid w:val="00AE2CF5"/>
    <w:rsid w:val="00AE5527"/>
    <w:rsid w:val="00AE6602"/>
    <w:rsid w:val="00AE6AB1"/>
    <w:rsid w:val="00AF00B4"/>
    <w:rsid w:val="00AF13E5"/>
    <w:rsid w:val="00AF19E9"/>
    <w:rsid w:val="00AF2E98"/>
    <w:rsid w:val="00AF4322"/>
    <w:rsid w:val="00AF6BCB"/>
    <w:rsid w:val="00AF6F00"/>
    <w:rsid w:val="00AF6F67"/>
    <w:rsid w:val="00B00034"/>
    <w:rsid w:val="00B001F5"/>
    <w:rsid w:val="00B061A6"/>
    <w:rsid w:val="00B106E7"/>
    <w:rsid w:val="00B338A1"/>
    <w:rsid w:val="00B340A8"/>
    <w:rsid w:val="00B3451F"/>
    <w:rsid w:val="00B36C7E"/>
    <w:rsid w:val="00B40F65"/>
    <w:rsid w:val="00B436BB"/>
    <w:rsid w:val="00B44E08"/>
    <w:rsid w:val="00B45D4E"/>
    <w:rsid w:val="00B463E2"/>
    <w:rsid w:val="00B47040"/>
    <w:rsid w:val="00B47F91"/>
    <w:rsid w:val="00B51130"/>
    <w:rsid w:val="00B5120A"/>
    <w:rsid w:val="00B51CA6"/>
    <w:rsid w:val="00B51CF2"/>
    <w:rsid w:val="00B5456C"/>
    <w:rsid w:val="00B60A43"/>
    <w:rsid w:val="00B627C0"/>
    <w:rsid w:val="00B62C02"/>
    <w:rsid w:val="00B70F0F"/>
    <w:rsid w:val="00B7137C"/>
    <w:rsid w:val="00B71879"/>
    <w:rsid w:val="00B75847"/>
    <w:rsid w:val="00B76584"/>
    <w:rsid w:val="00B83925"/>
    <w:rsid w:val="00B8438E"/>
    <w:rsid w:val="00B87278"/>
    <w:rsid w:val="00B9372A"/>
    <w:rsid w:val="00BA1814"/>
    <w:rsid w:val="00BA365E"/>
    <w:rsid w:val="00BA4245"/>
    <w:rsid w:val="00BA75EE"/>
    <w:rsid w:val="00BB0419"/>
    <w:rsid w:val="00BB0946"/>
    <w:rsid w:val="00BB11B0"/>
    <w:rsid w:val="00BB1BAB"/>
    <w:rsid w:val="00BB2EAD"/>
    <w:rsid w:val="00BB434B"/>
    <w:rsid w:val="00BB5DA6"/>
    <w:rsid w:val="00BB6D81"/>
    <w:rsid w:val="00BB70D4"/>
    <w:rsid w:val="00BC0F6E"/>
    <w:rsid w:val="00BC5356"/>
    <w:rsid w:val="00BC6814"/>
    <w:rsid w:val="00BD3007"/>
    <w:rsid w:val="00BD4D42"/>
    <w:rsid w:val="00BD4E7E"/>
    <w:rsid w:val="00BD5A62"/>
    <w:rsid w:val="00BD6608"/>
    <w:rsid w:val="00BD6D13"/>
    <w:rsid w:val="00BE3DEC"/>
    <w:rsid w:val="00BE5347"/>
    <w:rsid w:val="00BE6A05"/>
    <w:rsid w:val="00BF01C0"/>
    <w:rsid w:val="00BF4DB5"/>
    <w:rsid w:val="00BF5903"/>
    <w:rsid w:val="00BF5DE7"/>
    <w:rsid w:val="00BF7E53"/>
    <w:rsid w:val="00C02F2A"/>
    <w:rsid w:val="00C04A2F"/>
    <w:rsid w:val="00C15EF2"/>
    <w:rsid w:val="00C16721"/>
    <w:rsid w:val="00C21543"/>
    <w:rsid w:val="00C25E47"/>
    <w:rsid w:val="00C27EA7"/>
    <w:rsid w:val="00C33779"/>
    <w:rsid w:val="00C3484F"/>
    <w:rsid w:val="00C40BBD"/>
    <w:rsid w:val="00C41FAB"/>
    <w:rsid w:val="00C4226D"/>
    <w:rsid w:val="00C424A9"/>
    <w:rsid w:val="00C427EB"/>
    <w:rsid w:val="00C44D5F"/>
    <w:rsid w:val="00C44DDE"/>
    <w:rsid w:val="00C52E46"/>
    <w:rsid w:val="00C562E5"/>
    <w:rsid w:val="00C610BC"/>
    <w:rsid w:val="00C61442"/>
    <w:rsid w:val="00C639FE"/>
    <w:rsid w:val="00C65F90"/>
    <w:rsid w:val="00C66271"/>
    <w:rsid w:val="00C6680A"/>
    <w:rsid w:val="00C733F1"/>
    <w:rsid w:val="00C75549"/>
    <w:rsid w:val="00C759A9"/>
    <w:rsid w:val="00C75CC7"/>
    <w:rsid w:val="00C7758D"/>
    <w:rsid w:val="00C8419D"/>
    <w:rsid w:val="00C84798"/>
    <w:rsid w:val="00C86EE8"/>
    <w:rsid w:val="00C86F7D"/>
    <w:rsid w:val="00C91180"/>
    <w:rsid w:val="00C91E72"/>
    <w:rsid w:val="00C91FA0"/>
    <w:rsid w:val="00CA2290"/>
    <w:rsid w:val="00CA25A9"/>
    <w:rsid w:val="00CA37F4"/>
    <w:rsid w:val="00CA3E3F"/>
    <w:rsid w:val="00CA66EB"/>
    <w:rsid w:val="00CA7E0C"/>
    <w:rsid w:val="00CB43E7"/>
    <w:rsid w:val="00CB4E66"/>
    <w:rsid w:val="00CB64B2"/>
    <w:rsid w:val="00CB71C7"/>
    <w:rsid w:val="00CC1C0D"/>
    <w:rsid w:val="00CC3D8E"/>
    <w:rsid w:val="00CC3F3B"/>
    <w:rsid w:val="00CD4522"/>
    <w:rsid w:val="00CD7113"/>
    <w:rsid w:val="00CD71B3"/>
    <w:rsid w:val="00CE3B2F"/>
    <w:rsid w:val="00CE674C"/>
    <w:rsid w:val="00CF43B1"/>
    <w:rsid w:val="00CF49B1"/>
    <w:rsid w:val="00CF4E54"/>
    <w:rsid w:val="00D00C8D"/>
    <w:rsid w:val="00D02F08"/>
    <w:rsid w:val="00D03983"/>
    <w:rsid w:val="00D044B6"/>
    <w:rsid w:val="00D044F3"/>
    <w:rsid w:val="00D110AF"/>
    <w:rsid w:val="00D13D1C"/>
    <w:rsid w:val="00D14284"/>
    <w:rsid w:val="00D14519"/>
    <w:rsid w:val="00D156B7"/>
    <w:rsid w:val="00D15AAC"/>
    <w:rsid w:val="00D1686D"/>
    <w:rsid w:val="00D1782B"/>
    <w:rsid w:val="00D226C1"/>
    <w:rsid w:val="00D23E42"/>
    <w:rsid w:val="00D23E4A"/>
    <w:rsid w:val="00D32074"/>
    <w:rsid w:val="00D3462C"/>
    <w:rsid w:val="00D37865"/>
    <w:rsid w:val="00D41969"/>
    <w:rsid w:val="00D42663"/>
    <w:rsid w:val="00D477CC"/>
    <w:rsid w:val="00D479F4"/>
    <w:rsid w:val="00D50A98"/>
    <w:rsid w:val="00D51CC5"/>
    <w:rsid w:val="00D55797"/>
    <w:rsid w:val="00D567BD"/>
    <w:rsid w:val="00D570B8"/>
    <w:rsid w:val="00D57375"/>
    <w:rsid w:val="00D6127E"/>
    <w:rsid w:val="00D644D7"/>
    <w:rsid w:val="00D71291"/>
    <w:rsid w:val="00D722D1"/>
    <w:rsid w:val="00D75429"/>
    <w:rsid w:val="00D83BCB"/>
    <w:rsid w:val="00D853E8"/>
    <w:rsid w:val="00D85FD0"/>
    <w:rsid w:val="00D86880"/>
    <w:rsid w:val="00D90A2F"/>
    <w:rsid w:val="00D918E4"/>
    <w:rsid w:val="00D91AC4"/>
    <w:rsid w:val="00D95D7C"/>
    <w:rsid w:val="00DA11AA"/>
    <w:rsid w:val="00DA2918"/>
    <w:rsid w:val="00DA36B9"/>
    <w:rsid w:val="00DA6454"/>
    <w:rsid w:val="00DB17CA"/>
    <w:rsid w:val="00DB1B90"/>
    <w:rsid w:val="00DB7871"/>
    <w:rsid w:val="00DC2DC7"/>
    <w:rsid w:val="00DC4E55"/>
    <w:rsid w:val="00DD3FEA"/>
    <w:rsid w:val="00DD44CB"/>
    <w:rsid w:val="00DD5FE8"/>
    <w:rsid w:val="00DD6C5C"/>
    <w:rsid w:val="00DD7FD1"/>
    <w:rsid w:val="00DE1024"/>
    <w:rsid w:val="00DE342F"/>
    <w:rsid w:val="00DE349D"/>
    <w:rsid w:val="00DE6952"/>
    <w:rsid w:val="00DE7CA7"/>
    <w:rsid w:val="00DF3561"/>
    <w:rsid w:val="00DF6307"/>
    <w:rsid w:val="00DF6A1F"/>
    <w:rsid w:val="00DF6E4B"/>
    <w:rsid w:val="00E005AF"/>
    <w:rsid w:val="00E00D46"/>
    <w:rsid w:val="00E02A19"/>
    <w:rsid w:val="00E02DFD"/>
    <w:rsid w:val="00E0306A"/>
    <w:rsid w:val="00E05E7D"/>
    <w:rsid w:val="00E06AE0"/>
    <w:rsid w:val="00E13336"/>
    <w:rsid w:val="00E1360F"/>
    <w:rsid w:val="00E15B22"/>
    <w:rsid w:val="00E16ED5"/>
    <w:rsid w:val="00E25510"/>
    <w:rsid w:val="00E31F9B"/>
    <w:rsid w:val="00E33A78"/>
    <w:rsid w:val="00E36E81"/>
    <w:rsid w:val="00E40D02"/>
    <w:rsid w:val="00E42700"/>
    <w:rsid w:val="00E4322C"/>
    <w:rsid w:val="00E4338F"/>
    <w:rsid w:val="00E46B67"/>
    <w:rsid w:val="00E47CED"/>
    <w:rsid w:val="00E503D0"/>
    <w:rsid w:val="00E52AB3"/>
    <w:rsid w:val="00E540CD"/>
    <w:rsid w:val="00E5442D"/>
    <w:rsid w:val="00E55DEF"/>
    <w:rsid w:val="00E56BEF"/>
    <w:rsid w:val="00E631A8"/>
    <w:rsid w:val="00E63873"/>
    <w:rsid w:val="00E66D48"/>
    <w:rsid w:val="00E72CEA"/>
    <w:rsid w:val="00E73095"/>
    <w:rsid w:val="00E7690F"/>
    <w:rsid w:val="00E81580"/>
    <w:rsid w:val="00E86FED"/>
    <w:rsid w:val="00E97C57"/>
    <w:rsid w:val="00EA0BEF"/>
    <w:rsid w:val="00EA1181"/>
    <w:rsid w:val="00EA1696"/>
    <w:rsid w:val="00EA3510"/>
    <w:rsid w:val="00EA65C4"/>
    <w:rsid w:val="00EB0381"/>
    <w:rsid w:val="00EB29CE"/>
    <w:rsid w:val="00EB3E6D"/>
    <w:rsid w:val="00EC13A6"/>
    <w:rsid w:val="00EC5372"/>
    <w:rsid w:val="00EC58C4"/>
    <w:rsid w:val="00EC6348"/>
    <w:rsid w:val="00EE00E1"/>
    <w:rsid w:val="00EE69E5"/>
    <w:rsid w:val="00EE6F33"/>
    <w:rsid w:val="00EE7437"/>
    <w:rsid w:val="00EF36DC"/>
    <w:rsid w:val="00F0102A"/>
    <w:rsid w:val="00F01A73"/>
    <w:rsid w:val="00F02CD0"/>
    <w:rsid w:val="00F031F2"/>
    <w:rsid w:val="00F07FD2"/>
    <w:rsid w:val="00F111C2"/>
    <w:rsid w:val="00F135EC"/>
    <w:rsid w:val="00F14423"/>
    <w:rsid w:val="00F148F9"/>
    <w:rsid w:val="00F1539B"/>
    <w:rsid w:val="00F22AFE"/>
    <w:rsid w:val="00F249C5"/>
    <w:rsid w:val="00F26CE8"/>
    <w:rsid w:val="00F3190A"/>
    <w:rsid w:val="00F34E9E"/>
    <w:rsid w:val="00F3717A"/>
    <w:rsid w:val="00F37363"/>
    <w:rsid w:val="00F41FB9"/>
    <w:rsid w:val="00F426CE"/>
    <w:rsid w:val="00F42FA6"/>
    <w:rsid w:val="00F46080"/>
    <w:rsid w:val="00F50A0E"/>
    <w:rsid w:val="00F5135D"/>
    <w:rsid w:val="00F5606F"/>
    <w:rsid w:val="00F57086"/>
    <w:rsid w:val="00F647B4"/>
    <w:rsid w:val="00F65798"/>
    <w:rsid w:val="00F66834"/>
    <w:rsid w:val="00F67344"/>
    <w:rsid w:val="00F71438"/>
    <w:rsid w:val="00F7288C"/>
    <w:rsid w:val="00F73E2C"/>
    <w:rsid w:val="00F740AE"/>
    <w:rsid w:val="00F75762"/>
    <w:rsid w:val="00F808BC"/>
    <w:rsid w:val="00F8128F"/>
    <w:rsid w:val="00F831C6"/>
    <w:rsid w:val="00F84C6C"/>
    <w:rsid w:val="00F854D9"/>
    <w:rsid w:val="00F85D0D"/>
    <w:rsid w:val="00F87CEE"/>
    <w:rsid w:val="00F91039"/>
    <w:rsid w:val="00F913F8"/>
    <w:rsid w:val="00F93814"/>
    <w:rsid w:val="00F959F0"/>
    <w:rsid w:val="00F96448"/>
    <w:rsid w:val="00F96B45"/>
    <w:rsid w:val="00FA11BD"/>
    <w:rsid w:val="00FA1B35"/>
    <w:rsid w:val="00FA207B"/>
    <w:rsid w:val="00FB10D2"/>
    <w:rsid w:val="00FB1220"/>
    <w:rsid w:val="00FB1992"/>
    <w:rsid w:val="00FB3D45"/>
    <w:rsid w:val="00FB4F1E"/>
    <w:rsid w:val="00FB50FA"/>
    <w:rsid w:val="00FB7060"/>
    <w:rsid w:val="00FB7AEB"/>
    <w:rsid w:val="00FC0385"/>
    <w:rsid w:val="00FC49EF"/>
    <w:rsid w:val="00FD40C3"/>
    <w:rsid w:val="00FE4F27"/>
    <w:rsid w:val="00FE591C"/>
    <w:rsid w:val="00FE5D3C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66356"/>
    <w:pPr>
      <w:keepNext/>
      <w:spacing w:before="240" w:after="60"/>
      <w:ind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85A0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44E08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8C4F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77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2F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текст (5)_"/>
    <w:link w:val="52"/>
    <w:uiPriority w:val="99"/>
    <w:locked/>
    <w:rsid w:val="006B455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B4559"/>
    <w:pPr>
      <w:widowControl w:val="0"/>
      <w:shd w:val="clear" w:color="auto" w:fill="FFFFFF"/>
      <w:spacing w:before="300" w:after="300" w:line="240" w:lineRule="atLeast"/>
      <w:jc w:val="both"/>
    </w:pPr>
    <w:rPr>
      <w:rFonts w:eastAsia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0E3FDF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0E3FD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10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10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02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10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12485"/>
    <w:pPr>
      <w:ind w:left="720"/>
      <w:contextualSpacing/>
    </w:pPr>
  </w:style>
  <w:style w:type="paragraph" w:customStyle="1" w:styleId="12">
    <w:name w:val="Обычный1"/>
    <w:rsid w:val="00F34E9E"/>
    <w:pPr>
      <w:snapToGrid w:val="0"/>
    </w:pPr>
    <w:rPr>
      <w:rFonts w:ascii="Times New Roman" w:eastAsia="Times New Roman" w:hAnsi="Times New Roman"/>
    </w:rPr>
  </w:style>
  <w:style w:type="character" w:styleId="a9">
    <w:name w:val="Hyperlink"/>
    <w:uiPriority w:val="99"/>
    <w:rsid w:val="00A85A0A"/>
    <w:rPr>
      <w:color w:val="0000FF"/>
      <w:u w:val="single"/>
    </w:rPr>
  </w:style>
  <w:style w:type="paragraph" w:styleId="aa">
    <w:name w:val="Normal (Web)"/>
    <w:basedOn w:val="a"/>
    <w:uiPriority w:val="99"/>
    <w:rsid w:val="00A85A0A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next w:val="2"/>
    <w:autoRedefine/>
    <w:rsid w:val="00A85A0A"/>
    <w:pPr>
      <w:spacing w:after="160"/>
      <w:jc w:val="center"/>
      <w:textAlignment w:val="baseline"/>
    </w:pPr>
    <w:rPr>
      <w:sz w:val="26"/>
      <w:szCs w:val="26"/>
      <w:lang w:eastAsia="en-US"/>
    </w:rPr>
  </w:style>
  <w:style w:type="character" w:customStyle="1" w:styleId="20">
    <w:name w:val="Заголовок 2 Знак"/>
    <w:link w:val="2"/>
    <w:rsid w:val="00A85A0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2068A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6722F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c">
    <w:name w:val="Emphasis"/>
    <w:uiPriority w:val="20"/>
    <w:qFormat/>
    <w:rsid w:val="006722FB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E5777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reldate">
    <w:name w:val="rel_date"/>
    <w:basedOn w:val="a0"/>
    <w:rsid w:val="008E5777"/>
  </w:style>
  <w:style w:type="character" w:customStyle="1" w:styleId="blindlabel">
    <w:name w:val="blind_label"/>
    <w:basedOn w:val="a0"/>
    <w:rsid w:val="008E5777"/>
  </w:style>
  <w:style w:type="paragraph" w:styleId="ad">
    <w:name w:val="List Paragraph"/>
    <w:basedOn w:val="a"/>
    <w:link w:val="ae"/>
    <w:uiPriority w:val="34"/>
    <w:qFormat/>
    <w:rsid w:val="008E5777"/>
    <w:pPr>
      <w:ind w:left="720"/>
      <w:contextualSpacing/>
    </w:pPr>
  </w:style>
  <w:style w:type="table" w:styleId="af">
    <w:name w:val="Table Grid"/>
    <w:basedOn w:val="a1"/>
    <w:uiPriority w:val="59"/>
    <w:rsid w:val="007B5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semiHidden/>
    <w:unhideWhenUsed/>
    <w:rsid w:val="00095C73"/>
    <w:rPr>
      <w:color w:val="800080"/>
      <w:u w:val="single"/>
    </w:rPr>
  </w:style>
  <w:style w:type="paragraph" w:customStyle="1" w:styleId="font5">
    <w:name w:val="font5"/>
    <w:basedOn w:val="a"/>
    <w:rsid w:val="00095C73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095C7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a"/>
    <w:rsid w:val="00095C73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a"/>
    <w:rsid w:val="00095C73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66">
    <w:name w:val="xl66"/>
    <w:basedOn w:val="a"/>
    <w:rsid w:val="00095C73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95C7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9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a"/>
    <w:rsid w:val="00095C7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a"/>
    <w:rsid w:val="0009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09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0"/>
      <w:szCs w:val="20"/>
    </w:rPr>
  </w:style>
  <w:style w:type="paragraph" w:customStyle="1" w:styleId="xl80">
    <w:name w:val="xl80"/>
    <w:basedOn w:val="a"/>
    <w:rsid w:val="0009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095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xl88">
    <w:name w:val="xl88"/>
    <w:basedOn w:val="a"/>
    <w:rsid w:val="00095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xl89">
    <w:name w:val="xl89"/>
    <w:basedOn w:val="a"/>
    <w:rsid w:val="00095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</w:rPr>
  </w:style>
  <w:style w:type="paragraph" w:customStyle="1" w:styleId="xl90">
    <w:name w:val="xl90"/>
    <w:basedOn w:val="a"/>
    <w:rsid w:val="00095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</w:rPr>
  </w:style>
  <w:style w:type="paragraph" w:customStyle="1" w:styleId="xl91">
    <w:name w:val="xl91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u w:val="single"/>
    </w:rPr>
  </w:style>
  <w:style w:type="paragraph" w:customStyle="1" w:styleId="xl106">
    <w:name w:val="xl106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8">
    <w:name w:val="xl108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9">
    <w:name w:val="xl109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a"/>
    <w:rsid w:val="00095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"/>
    <w:rsid w:val="00095C7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a"/>
    <w:rsid w:val="00095C73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17">
    <w:name w:val="xl117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095C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095C73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21">
    <w:name w:val="xl121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"/>
    <w:rsid w:val="00095C7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"/>
    <w:rsid w:val="00095C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a"/>
    <w:rsid w:val="00095C73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7">
    <w:name w:val="xl127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9">
    <w:name w:val="xl129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3">
    <w:name w:val="xl133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4">
    <w:name w:val="xl134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6">
    <w:name w:val="xl136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7">
    <w:name w:val="xl137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8">
    <w:name w:val="xl138"/>
    <w:basedOn w:val="a"/>
    <w:rsid w:val="00095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2">
    <w:name w:val="xl142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095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5">
    <w:name w:val="xl145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095C7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u w:val="single"/>
    </w:rPr>
  </w:style>
  <w:style w:type="paragraph" w:customStyle="1" w:styleId="xl147">
    <w:name w:val="xl147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8">
    <w:name w:val="xl148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9">
    <w:name w:val="xl149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0">
    <w:name w:val="xl150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1">
    <w:name w:val="xl151"/>
    <w:basedOn w:val="a"/>
    <w:rsid w:val="00095C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2">
    <w:name w:val="xl152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55">
    <w:name w:val="xl155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56">
    <w:name w:val="xl156"/>
    <w:basedOn w:val="a"/>
    <w:rsid w:val="00095C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7">
    <w:name w:val="xl157"/>
    <w:basedOn w:val="a"/>
    <w:rsid w:val="00095C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8">
    <w:name w:val="xl158"/>
    <w:basedOn w:val="a"/>
    <w:rsid w:val="00095C7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9">
    <w:name w:val="xl159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0">
    <w:name w:val="xl160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1">
    <w:name w:val="xl161"/>
    <w:basedOn w:val="a"/>
    <w:rsid w:val="00095C7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095C7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B3D57"/>
    <w:pPr>
      <w:shd w:val="clear" w:color="000000" w:fill="FFFFFF"/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6635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f1">
    <w:name w:val="Body Text Indent"/>
    <w:basedOn w:val="a"/>
    <w:link w:val="af2"/>
    <w:unhideWhenUsed/>
    <w:rsid w:val="00366356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366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 Spacing"/>
    <w:uiPriority w:val="1"/>
    <w:qFormat/>
    <w:rsid w:val="00366356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nsPlusCell">
    <w:name w:val="ConsPlusCell Знак"/>
    <w:link w:val="ConsPlusCell0"/>
    <w:locked/>
    <w:rsid w:val="00366356"/>
    <w:rPr>
      <w:rFonts w:ascii="Times New Roman" w:eastAsia="Times New Roman" w:hAnsi="Times New Roman"/>
      <w:sz w:val="26"/>
      <w:szCs w:val="26"/>
      <w:lang w:val="ru-RU" w:eastAsia="en-US" w:bidi="ar-SA"/>
    </w:rPr>
  </w:style>
  <w:style w:type="paragraph" w:customStyle="1" w:styleId="ConsPlusCell0">
    <w:name w:val="ConsPlusCell"/>
    <w:link w:val="ConsPlusCell"/>
    <w:rsid w:val="00366356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ConsTitle">
    <w:name w:val="ConsTitle"/>
    <w:rsid w:val="003663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КСЭРОсн"/>
    <w:basedOn w:val="a"/>
    <w:rsid w:val="00366356"/>
    <w:pPr>
      <w:shd w:val="clear" w:color="auto" w:fill="FFFFFF"/>
      <w:ind w:firstLine="709"/>
      <w:jc w:val="both"/>
    </w:pPr>
    <w:rPr>
      <w:rFonts w:eastAsia="Calibri"/>
      <w:color w:val="000000"/>
      <w:sz w:val="28"/>
    </w:rPr>
  </w:style>
  <w:style w:type="character" w:customStyle="1" w:styleId="FontStyle28">
    <w:name w:val="Font Style28"/>
    <w:rsid w:val="00366356"/>
    <w:rPr>
      <w:rFonts w:ascii="Times New Roman" w:hAnsi="Times New Roman" w:cs="Times New Roman" w:hint="default"/>
      <w:sz w:val="16"/>
      <w:szCs w:val="16"/>
    </w:rPr>
  </w:style>
  <w:style w:type="character" w:customStyle="1" w:styleId="FontStyle33">
    <w:name w:val="Font Style33"/>
    <w:rsid w:val="00366356"/>
    <w:rPr>
      <w:rFonts w:ascii="Times New Roman" w:hAnsi="Times New Roman" w:cs="Times New Roman" w:hint="default"/>
      <w:b/>
      <w:bCs/>
      <w:spacing w:val="-20"/>
      <w:sz w:val="20"/>
      <w:szCs w:val="20"/>
    </w:rPr>
  </w:style>
  <w:style w:type="paragraph" w:customStyle="1" w:styleId="xl163">
    <w:name w:val="xl163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6">
    <w:name w:val="xl166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2">
    <w:name w:val="xl172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366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36635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3663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366356"/>
    <w:pP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663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3663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36635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366356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1">
    <w:name w:val="xl191"/>
    <w:basedOn w:val="a"/>
    <w:rsid w:val="003663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2">
    <w:name w:val="xl192"/>
    <w:basedOn w:val="a"/>
    <w:rsid w:val="0036635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3">
    <w:name w:val="xl193"/>
    <w:basedOn w:val="a"/>
    <w:rsid w:val="0036635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4">
    <w:name w:val="xl194"/>
    <w:basedOn w:val="a"/>
    <w:rsid w:val="003663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5">
    <w:name w:val="xl195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6">
    <w:name w:val="xl196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3663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3663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2">
    <w:name w:val="xl202"/>
    <w:basedOn w:val="a"/>
    <w:rsid w:val="00366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3">
    <w:name w:val="xl203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5">
    <w:name w:val="xl205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6">
    <w:name w:val="xl206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"/>
    <w:rsid w:val="003663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a"/>
    <w:rsid w:val="00366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4">
    <w:name w:val="xl214"/>
    <w:basedOn w:val="a"/>
    <w:rsid w:val="003663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3663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1">
    <w:name w:val="xl221"/>
    <w:basedOn w:val="a"/>
    <w:rsid w:val="003663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3663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6">
    <w:name w:val="xl226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8">
    <w:name w:val="xl228"/>
    <w:basedOn w:val="a"/>
    <w:rsid w:val="00366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9">
    <w:name w:val="xl229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0">
    <w:name w:val="xl230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366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36635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3663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3663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36635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3663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3663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8">
    <w:name w:val="xl248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9">
    <w:name w:val="xl249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0">
    <w:name w:val="xl250"/>
    <w:basedOn w:val="a"/>
    <w:rsid w:val="003663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1">
    <w:name w:val="xl251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2">
    <w:name w:val="xl252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4">
    <w:name w:val="xl254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366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0">
    <w:name w:val="xl260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1">
    <w:name w:val="xl261"/>
    <w:basedOn w:val="a"/>
    <w:rsid w:val="003663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"/>
    <w:rsid w:val="003663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3">
    <w:name w:val="xl263"/>
    <w:basedOn w:val="a"/>
    <w:rsid w:val="00366356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64">
    <w:name w:val="xl264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5">
    <w:name w:val="xl265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6">
    <w:name w:val="xl266"/>
    <w:basedOn w:val="a"/>
    <w:rsid w:val="003663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36635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1">
    <w:name w:val="xl271"/>
    <w:basedOn w:val="a"/>
    <w:rsid w:val="0036635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2">
    <w:name w:val="xl272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3">
    <w:name w:val="xl273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4">
    <w:name w:val="xl274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5">
    <w:name w:val="xl275"/>
    <w:basedOn w:val="a"/>
    <w:rsid w:val="0036635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76">
    <w:name w:val="xl276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366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0">
    <w:name w:val="xl280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1">
    <w:name w:val="xl281"/>
    <w:basedOn w:val="a"/>
    <w:rsid w:val="003663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2">
    <w:name w:val="xl282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3">
    <w:name w:val="xl283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4">
    <w:name w:val="xl284"/>
    <w:basedOn w:val="a"/>
    <w:rsid w:val="003663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5">
    <w:name w:val="xl285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6">
    <w:name w:val="xl286"/>
    <w:basedOn w:val="a"/>
    <w:rsid w:val="0036635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7">
    <w:name w:val="xl287"/>
    <w:basedOn w:val="a"/>
    <w:rsid w:val="003663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8">
    <w:name w:val="xl288"/>
    <w:basedOn w:val="a"/>
    <w:rsid w:val="003663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3663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1">
    <w:name w:val="xl291"/>
    <w:basedOn w:val="a"/>
    <w:rsid w:val="0036635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2">
    <w:name w:val="xl292"/>
    <w:basedOn w:val="a"/>
    <w:rsid w:val="003663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3">
    <w:name w:val="xl293"/>
    <w:basedOn w:val="a"/>
    <w:rsid w:val="003663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5">
    <w:name w:val="xl295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6">
    <w:name w:val="xl296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7">
    <w:name w:val="xl297"/>
    <w:basedOn w:val="a"/>
    <w:rsid w:val="003663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3663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3663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1">
    <w:name w:val="xl301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2">
    <w:name w:val="xl302"/>
    <w:basedOn w:val="a"/>
    <w:rsid w:val="00366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3">
    <w:name w:val="xl303"/>
    <w:basedOn w:val="a"/>
    <w:rsid w:val="003663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4">
    <w:name w:val="xl304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5">
    <w:name w:val="xl305"/>
    <w:basedOn w:val="a"/>
    <w:rsid w:val="003663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6">
    <w:name w:val="xl306"/>
    <w:basedOn w:val="a"/>
    <w:rsid w:val="003663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7">
    <w:name w:val="xl307"/>
    <w:basedOn w:val="a"/>
    <w:rsid w:val="00366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8">
    <w:name w:val="xl308"/>
    <w:basedOn w:val="a"/>
    <w:rsid w:val="0036635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9">
    <w:name w:val="xl309"/>
    <w:basedOn w:val="a"/>
    <w:rsid w:val="00366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0">
    <w:name w:val="xl310"/>
    <w:basedOn w:val="a"/>
    <w:rsid w:val="003663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1">
    <w:name w:val="xl311"/>
    <w:basedOn w:val="a"/>
    <w:rsid w:val="003663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2">
    <w:name w:val="xl312"/>
    <w:basedOn w:val="a"/>
    <w:rsid w:val="003663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3">
    <w:name w:val="xl313"/>
    <w:basedOn w:val="a"/>
    <w:rsid w:val="003663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4">
    <w:name w:val="xl314"/>
    <w:basedOn w:val="a"/>
    <w:rsid w:val="003663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5">
    <w:name w:val="xl315"/>
    <w:basedOn w:val="a"/>
    <w:rsid w:val="003663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6">
    <w:name w:val="xl316"/>
    <w:basedOn w:val="a"/>
    <w:rsid w:val="0036635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7">
    <w:name w:val="xl317"/>
    <w:basedOn w:val="a"/>
    <w:rsid w:val="003663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8">
    <w:name w:val="xl318"/>
    <w:basedOn w:val="a"/>
    <w:rsid w:val="003663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9">
    <w:name w:val="xl319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0">
    <w:name w:val="xl320"/>
    <w:basedOn w:val="a"/>
    <w:rsid w:val="0036635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1">
    <w:name w:val="xl321"/>
    <w:basedOn w:val="a"/>
    <w:rsid w:val="003663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2">
    <w:name w:val="xl322"/>
    <w:basedOn w:val="a"/>
    <w:rsid w:val="0036635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3">
    <w:name w:val="xl323"/>
    <w:basedOn w:val="a"/>
    <w:rsid w:val="003663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4">
    <w:name w:val="xl324"/>
    <w:basedOn w:val="a"/>
    <w:rsid w:val="003663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5">
    <w:name w:val="xl325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6">
    <w:name w:val="xl326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7">
    <w:name w:val="xl327"/>
    <w:basedOn w:val="a"/>
    <w:rsid w:val="0036635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8">
    <w:name w:val="xl328"/>
    <w:basedOn w:val="a"/>
    <w:rsid w:val="0036635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9">
    <w:name w:val="xl329"/>
    <w:basedOn w:val="a"/>
    <w:rsid w:val="003663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0">
    <w:name w:val="xl330"/>
    <w:basedOn w:val="a"/>
    <w:rsid w:val="003663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366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3663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36635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4">
    <w:name w:val="xl334"/>
    <w:basedOn w:val="a"/>
    <w:rsid w:val="003663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5">
    <w:name w:val="xl335"/>
    <w:basedOn w:val="a"/>
    <w:rsid w:val="003663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6">
    <w:name w:val="xl336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36635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8">
    <w:name w:val="xl338"/>
    <w:basedOn w:val="a"/>
    <w:rsid w:val="0036635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39">
    <w:name w:val="xl339"/>
    <w:basedOn w:val="a"/>
    <w:rsid w:val="0036635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0">
    <w:name w:val="xl340"/>
    <w:basedOn w:val="a"/>
    <w:rsid w:val="0036635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1">
    <w:name w:val="xl341"/>
    <w:basedOn w:val="a"/>
    <w:rsid w:val="0036635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2">
    <w:name w:val="xl342"/>
    <w:basedOn w:val="a"/>
    <w:rsid w:val="003663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3">
    <w:name w:val="xl343"/>
    <w:basedOn w:val="a"/>
    <w:rsid w:val="003663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4">
    <w:name w:val="xl344"/>
    <w:basedOn w:val="a"/>
    <w:rsid w:val="003663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5">
    <w:name w:val="xl345"/>
    <w:basedOn w:val="a"/>
    <w:rsid w:val="0036635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6">
    <w:name w:val="xl346"/>
    <w:basedOn w:val="a"/>
    <w:rsid w:val="003663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7">
    <w:name w:val="xl347"/>
    <w:basedOn w:val="a"/>
    <w:rsid w:val="0036635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8">
    <w:name w:val="xl348"/>
    <w:basedOn w:val="a"/>
    <w:rsid w:val="003663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9">
    <w:name w:val="xl349"/>
    <w:basedOn w:val="a"/>
    <w:rsid w:val="003663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50">
    <w:name w:val="xl350"/>
    <w:basedOn w:val="a"/>
    <w:rsid w:val="003663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51">
    <w:name w:val="xl351"/>
    <w:basedOn w:val="a"/>
    <w:rsid w:val="003663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styleId="af5">
    <w:name w:val="page number"/>
    <w:rsid w:val="00366356"/>
    <w:rPr>
      <w:rFonts w:cs="Times New Roman"/>
    </w:rPr>
  </w:style>
  <w:style w:type="character" w:styleId="af6">
    <w:name w:val="Strong"/>
    <w:uiPriority w:val="22"/>
    <w:qFormat/>
    <w:rsid w:val="00366356"/>
    <w:rPr>
      <w:b/>
      <w:bCs/>
    </w:rPr>
  </w:style>
  <w:style w:type="paragraph" w:customStyle="1" w:styleId="Heading">
    <w:name w:val="Heading"/>
    <w:rsid w:val="003663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40">
    <w:name w:val="Заголовок 4 Знак"/>
    <w:link w:val="4"/>
    <w:rsid w:val="008C4F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7">
    <w:name w:val="Стиль Знак"/>
    <w:basedOn w:val="a"/>
    <w:next w:val="2"/>
    <w:autoRedefine/>
    <w:rsid w:val="008C4F2B"/>
    <w:pPr>
      <w:spacing w:after="160" w:line="240" w:lineRule="exact"/>
    </w:pPr>
    <w:rPr>
      <w:lang w:val="en-US" w:eastAsia="en-US"/>
    </w:rPr>
  </w:style>
  <w:style w:type="character" w:customStyle="1" w:styleId="30">
    <w:name w:val="Заголовок 3 Знак"/>
    <w:link w:val="3"/>
    <w:rsid w:val="00B44E08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ya-share2counter">
    <w:name w:val="ya-share2__counter"/>
    <w:basedOn w:val="a0"/>
    <w:rsid w:val="00B44E08"/>
  </w:style>
  <w:style w:type="character" w:customStyle="1" w:styleId="article-statdate">
    <w:name w:val="article-stat__date"/>
    <w:basedOn w:val="a0"/>
    <w:rsid w:val="003F773A"/>
  </w:style>
  <w:style w:type="character" w:customStyle="1" w:styleId="article-statcount">
    <w:name w:val="article-stat__count"/>
    <w:basedOn w:val="a0"/>
    <w:rsid w:val="003F773A"/>
  </w:style>
  <w:style w:type="character" w:customStyle="1" w:styleId="article-stat-tipvalue">
    <w:name w:val="article-stat-tip__value"/>
    <w:basedOn w:val="a0"/>
    <w:rsid w:val="003F773A"/>
  </w:style>
  <w:style w:type="paragraph" w:customStyle="1" w:styleId="article-renderblock">
    <w:name w:val="article-render__block"/>
    <w:basedOn w:val="a"/>
    <w:rsid w:val="003F773A"/>
    <w:pPr>
      <w:spacing w:before="100" w:beforeAutospacing="1" w:after="100" w:afterAutospacing="1"/>
    </w:pPr>
  </w:style>
  <w:style w:type="character" w:customStyle="1" w:styleId="article-photo">
    <w:name w:val="article-photo"/>
    <w:basedOn w:val="a0"/>
    <w:rsid w:val="00086D78"/>
  </w:style>
  <w:style w:type="character" w:customStyle="1" w:styleId="description">
    <w:name w:val="description"/>
    <w:basedOn w:val="a0"/>
    <w:rsid w:val="00086D78"/>
  </w:style>
  <w:style w:type="character" w:customStyle="1" w:styleId="source">
    <w:name w:val="source"/>
    <w:basedOn w:val="a0"/>
    <w:rsid w:val="000F3FDA"/>
  </w:style>
  <w:style w:type="character" w:customStyle="1" w:styleId="articleseperator">
    <w:name w:val="article_seperator"/>
    <w:basedOn w:val="a0"/>
    <w:rsid w:val="0004358C"/>
  </w:style>
  <w:style w:type="character" w:customStyle="1" w:styleId="cdate">
    <w:name w:val="cdate"/>
    <w:basedOn w:val="a0"/>
    <w:rsid w:val="00EC58C4"/>
  </w:style>
  <w:style w:type="paragraph" w:customStyle="1" w:styleId="13">
    <w:name w:val="Без интервала1"/>
    <w:rsid w:val="00C6680A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uiPriority w:val="99"/>
    <w:unhideWhenUsed/>
    <w:rsid w:val="00BC6814"/>
    <w:pPr>
      <w:spacing w:after="120"/>
    </w:pPr>
  </w:style>
  <w:style w:type="character" w:customStyle="1" w:styleId="af9">
    <w:name w:val="Основной текст Знак"/>
    <w:link w:val="af8"/>
    <w:uiPriority w:val="99"/>
    <w:rsid w:val="00BC6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C04A2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customStyle="1" w:styleId="stylet1">
    <w:name w:val="stylet1"/>
    <w:basedOn w:val="a"/>
    <w:rsid w:val="00C04A2F"/>
    <w:pPr>
      <w:spacing w:before="100" w:beforeAutospacing="1" w:after="100" w:afterAutospacing="1"/>
    </w:pPr>
  </w:style>
  <w:style w:type="paragraph" w:customStyle="1" w:styleId="ConsPlusTitle">
    <w:name w:val="ConsPlusTitle"/>
    <w:rsid w:val="002723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1">
    <w:name w:val="s_1"/>
    <w:basedOn w:val="a"/>
    <w:rsid w:val="00C16721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C16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qFormat/>
    <w:rsid w:val="00C16721"/>
    <w:rPr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16721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C1672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uiPriority w:val="99"/>
    <w:locked/>
    <w:rsid w:val="00081F0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81F08"/>
    <w:pPr>
      <w:widowControl w:val="0"/>
      <w:shd w:val="clear" w:color="auto" w:fill="FFFFFF"/>
      <w:spacing w:line="320" w:lineRule="exact"/>
      <w:jc w:val="both"/>
    </w:pPr>
    <w:rPr>
      <w:rFonts w:eastAsia="Calibri"/>
      <w:sz w:val="26"/>
      <w:szCs w:val="26"/>
    </w:rPr>
  </w:style>
  <w:style w:type="character" w:customStyle="1" w:styleId="21pt">
    <w:name w:val="Основной текст (2) + Интервал 1 pt"/>
    <w:uiPriority w:val="99"/>
    <w:rsid w:val="00081F08"/>
    <w:rPr>
      <w:rFonts w:ascii="Times New Roman" w:hAnsi="Times New Roman" w:cs="Times New Roman" w:hint="default"/>
      <w:strike w:val="0"/>
      <w:dstrike w:val="0"/>
      <w:spacing w:val="30"/>
      <w:sz w:val="26"/>
      <w:szCs w:val="26"/>
      <w:u w:val="none"/>
      <w:effect w:val="none"/>
    </w:rPr>
  </w:style>
  <w:style w:type="paragraph" w:customStyle="1" w:styleId="b">
    <w:name w:val="b"/>
    <w:basedOn w:val="a"/>
    <w:rsid w:val="0082209D"/>
    <w:pPr>
      <w:spacing w:before="100" w:beforeAutospacing="1" w:after="100" w:afterAutospacing="1"/>
    </w:pPr>
  </w:style>
  <w:style w:type="paragraph" w:customStyle="1" w:styleId="23">
    <w:name w:val="Без интервала2"/>
    <w:rsid w:val="00BD6608"/>
    <w:rPr>
      <w:rFonts w:eastAsia="Times New Roman"/>
      <w:sz w:val="22"/>
      <w:szCs w:val="22"/>
      <w:lang w:eastAsia="en-US"/>
    </w:rPr>
  </w:style>
  <w:style w:type="paragraph" w:styleId="afb">
    <w:name w:val="Subtitle"/>
    <w:basedOn w:val="a"/>
    <w:link w:val="afc"/>
    <w:uiPriority w:val="11"/>
    <w:qFormat/>
    <w:rsid w:val="00423FE7"/>
    <w:pPr>
      <w:jc w:val="center"/>
    </w:pPr>
    <w:rPr>
      <w:sz w:val="28"/>
      <w:szCs w:val="20"/>
    </w:rPr>
  </w:style>
  <w:style w:type="character" w:customStyle="1" w:styleId="afc">
    <w:name w:val="Подзаголовок Знак"/>
    <w:link w:val="afb"/>
    <w:uiPriority w:val="11"/>
    <w:rsid w:val="00423F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quote-author">
    <w:name w:val="quote-author"/>
    <w:basedOn w:val="a0"/>
    <w:rsid w:val="00B47040"/>
  </w:style>
  <w:style w:type="character" w:customStyle="1" w:styleId="quote-author-desc">
    <w:name w:val="quote-author-desc"/>
    <w:basedOn w:val="a0"/>
    <w:rsid w:val="00B47040"/>
  </w:style>
  <w:style w:type="character" w:customStyle="1" w:styleId="24">
    <w:name w:val="Заголовок №2_"/>
    <w:link w:val="25"/>
    <w:uiPriority w:val="99"/>
    <w:locked/>
    <w:rsid w:val="00C27E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C27EA7"/>
    <w:pPr>
      <w:widowControl w:val="0"/>
      <w:shd w:val="clear" w:color="auto" w:fill="FFFFFF"/>
      <w:spacing w:before="120" w:after="120" w:line="240" w:lineRule="atLeast"/>
      <w:outlineLvl w:val="1"/>
    </w:pPr>
    <w:rPr>
      <w:rFonts w:eastAsia="Calibri"/>
      <w:b/>
      <w:bCs/>
      <w:sz w:val="26"/>
      <w:szCs w:val="26"/>
    </w:rPr>
  </w:style>
  <w:style w:type="paragraph" w:customStyle="1" w:styleId="210">
    <w:name w:val="Основной текст (2)1"/>
    <w:basedOn w:val="a"/>
    <w:uiPriority w:val="99"/>
    <w:rsid w:val="00C27EA7"/>
    <w:pPr>
      <w:widowControl w:val="0"/>
      <w:shd w:val="clear" w:color="auto" w:fill="FFFFFF"/>
      <w:spacing w:before="420" w:line="317" w:lineRule="exact"/>
      <w:jc w:val="both"/>
    </w:pPr>
    <w:rPr>
      <w:rFonts w:eastAsia="Calibri"/>
      <w:sz w:val="26"/>
      <w:szCs w:val="26"/>
      <w:lang w:eastAsia="en-US"/>
    </w:rPr>
  </w:style>
  <w:style w:type="character" w:customStyle="1" w:styleId="Exact">
    <w:name w:val="Подпись к картинке Exact"/>
    <w:link w:val="afd"/>
    <w:uiPriority w:val="99"/>
    <w:locked/>
    <w:rsid w:val="00C27EA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fd">
    <w:name w:val="Подпись к картинке"/>
    <w:basedOn w:val="a"/>
    <w:link w:val="Exact"/>
    <w:uiPriority w:val="99"/>
    <w:rsid w:val="00C27EA7"/>
    <w:pPr>
      <w:widowControl w:val="0"/>
      <w:shd w:val="clear" w:color="auto" w:fill="FFFFFF"/>
      <w:spacing w:line="240" w:lineRule="atLeast"/>
    </w:pPr>
    <w:rPr>
      <w:rFonts w:eastAsia="Calibri"/>
      <w:sz w:val="26"/>
      <w:szCs w:val="26"/>
    </w:rPr>
  </w:style>
  <w:style w:type="character" w:customStyle="1" w:styleId="2Exact">
    <w:name w:val="Основной текст (2) Exact"/>
    <w:uiPriority w:val="99"/>
    <w:rsid w:val="00C27EA7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paragraph" w:customStyle="1" w:styleId="26">
    <w:name w:val="Обычный2"/>
    <w:rsid w:val="00287694"/>
    <w:pPr>
      <w:snapToGrid w:val="0"/>
    </w:pPr>
    <w:rPr>
      <w:rFonts w:ascii="Times New Roman" w:eastAsia="Times New Roman" w:hAnsi="Times New Roman"/>
    </w:rPr>
  </w:style>
  <w:style w:type="paragraph" w:customStyle="1" w:styleId="31">
    <w:name w:val="Обычный3"/>
    <w:rsid w:val="00310DC9"/>
    <w:pPr>
      <w:snapToGrid w:val="0"/>
    </w:pPr>
    <w:rPr>
      <w:rFonts w:ascii="Times New Roman" w:eastAsia="Times New Roman" w:hAnsi="Times New Roman"/>
    </w:rPr>
  </w:style>
  <w:style w:type="paragraph" w:customStyle="1" w:styleId="41">
    <w:name w:val="Обычный4"/>
    <w:rsid w:val="00A81090"/>
    <w:pPr>
      <w:snapToGrid w:val="0"/>
    </w:pPr>
    <w:rPr>
      <w:rFonts w:ascii="Times New Roman" w:eastAsia="Times New Roman" w:hAnsi="Times New Roman"/>
    </w:rPr>
  </w:style>
  <w:style w:type="paragraph" w:customStyle="1" w:styleId="paragraph">
    <w:name w:val="paragraph"/>
    <w:basedOn w:val="a"/>
    <w:rsid w:val="00E00D4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00D46"/>
  </w:style>
  <w:style w:type="character" w:customStyle="1" w:styleId="eop">
    <w:name w:val="eop"/>
    <w:basedOn w:val="a0"/>
    <w:rsid w:val="00E00D46"/>
  </w:style>
  <w:style w:type="character" w:customStyle="1" w:styleId="ConsPlusNormal0">
    <w:name w:val="ConsPlusNormal Знак"/>
    <w:link w:val="ConsPlusNormal"/>
    <w:rsid w:val="00634932"/>
    <w:rPr>
      <w:rFonts w:ascii="Times New Roman" w:eastAsia="Times New Roman" w:hAnsi="Times New Roman"/>
      <w:sz w:val="28"/>
      <w:lang w:eastAsia="ru-RU" w:bidi="ar-SA"/>
    </w:rPr>
  </w:style>
  <w:style w:type="paragraph" w:customStyle="1" w:styleId="Default">
    <w:name w:val="Default"/>
    <w:rsid w:val="005D77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53">
    <w:name w:val="Обычный5"/>
    <w:rsid w:val="00E02DFD"/>
    <w:pPr>
      <w:snapToGrid w:val="0"/>
    </w:pPr>
    <w:rPr>
      <w:rFonts w:ascii="Times New Roman" w:eastAsia="Times New Roman" w:hAnsi="Times New Roman"/>
    </w:rPr>
  </w:style>
  <w:style w:type="paragraph" w:customStyle="1" w:styleId="6">
    <w:name w:val="Обычный6"/>
    <w:rsid w:val="00B436BB"/>
    <w:pPr>
      <w:snapToGrid w:val="0"/>
    </w:pPr>
    <w:rPr>
      <w:rFonts w:ascii="Times New Roman" w:eastAsia="Times New Roman" w:hAnsi="Times New Roman"/>
    </w:rPr>
  </w:style>
  <w:style w:type="paragraph" w:customStyle="1" w:styleId="Bottom">
    <w:name w:val="Bottom"/>
    <w:basedOn w:val="a7"/>
    <w:unhideWhenUsed/>
    <w:rsid w:val="00884239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link w:val="Pro-Gramma0"/>
    <w:qFormat/>
    <w:rsid w:val="00884239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rsid w:val="0088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List1">
    <w:name w:val="Pro-List #1"/>
    <w:basedOn w:val="Pro-Gramma"/>
    <w:rsid w:val="00884239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884239"/>
  </w:style>
  <w:style w:type="paragraph" w:customStyle="1" w:styleId="NPA-Comment">
    <w:name w:val="NPA-Comment"/>
    <w:basedOn w:val="Pro-Gramma"/>
    <w:rsid w:val="00884239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884239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884239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884239"/>
    <w:pPr>
      <w:numPr>
        <w:ilvl w:val="2"/>
        <w:numId w:val="1"/>
      </w:numPr>
      <w:tabs>
        <w:tab w:val="clear" w:pos="666"/>
        <w:tab w:val="clear" w:pos="1134"/>
        <w:tab w:val="num" w:pos="2160"/>
      </w:tabs>
      <w:ind w:left="2160" w:hanging="360"/>
    </w:pPr>
  </w:style>
  <w:style w:type="paragraph" w:customStyle="1" w:styleId="Pro-List-2">
    <w:name w:val="Pro-List -2"/>
    <w:basedOn w:val="Pro-List-1"/>
    <w:rsid w:val="00884239"/>
    <w:pPr>
      <w:numPr>
        <w:ilvl w:val="3"/>
        <w:numId w:val="2"/>
      </w:numPr>
      <w:spacing w:before="60"/>
    </w:pPr>
  </w:style>
  <w:style w:type="character" w:customStyle="1" w:styleId="Pro-Marka">
    <w:name w:val="Pro-Marka"/>
    <w:rsid w:val="00884239"/>
    <w:rPr>
      <w:b/>
      <w:color w:val="C41C16"/>
    </w:rPr>
  </w:style>
  <w:style w:type="paragraph" w:customStyle="1" w:styleId="Pro-Tab">
    <w:name w:val="Pro-Tab"/>
    <w:basedOn w:val="a"/>
    <w:rsid w:val="00884239"/>
    <w:pPr>
      <w:spacing w:before="60"/>
    </w:pPr>
  </w:style>
  <w:style w:type="paragraph" w:customStyle="1" w:styleId="Pro-TabHead">
    <w:name w:val="Pro-Tab Head"/>
    <w:basedOn w:val="Pro-Tab"/>
    <w:rsid w:val="00884239"/>
    <w:rPr>
      <w:b/>
      <w:bCs/>
    </w:rPr>
  </w:style>
  <w:style w:type="paragraph" w:customStyle="1" w:styleId="Pro-TabName">
    <w:name w:val="Pro-Tab Name"/>
    <w:basedOn w:val="Pro-TabHead"/>
    <w:rsid w:val="00884239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884239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  <w:style w:type="character" w:customStyle="1" w:styleId="Pro-">
    <w:name w:val="Pro-Ссылка"/>
    <w:rsid w:val="00884239"/>
    <w:rPr>
      <w:i/>
      <w:color w:val="808080"/>
      <w:u w:val="none"/>
    </w:rPr>
  </w:style>
  <w:style w:type="character" w:customStyle="1" w:styleId="TextNPA">
    <w:name w:val="Text NPA"/>
    <w:rsid w:val="00884239"/>
    <w:rPr>
      <w:rFonts w:ascii="Courier New" w:hAnsi="Courier New"/>
    </w:rPr>
  </w:style>
  <w:style w:type="character" w:styleId="afe">
    <w:name w:val="annotation reference"/>
    <w:uiPriority w:val="99"/>
    <w:semiHidden/>
    <w:rsid w:val="00884239"/>
    <w:rPr>
      <w:sz w:val="16"/>
      <w:szCs w:val="16"/>
    </w:rPr>
  </w:style>
  <w:style w:type="character" w:styleId="aff">
    <w:name w:val="footnote reference"/>
    <w:unhideWhenUsed/>
    <w:rsid w:val="00884239"/>
    <w:rPr>
      <w:vertAlign w:val="superscript"/>
    </w:rPr>
  </w:style>
  <w:style w:type="paragraph" w:styleId="aff0">
    <w:name w:val="Title"/>
    <w:basedOn w:val="a"/>
    <w:link w:val="aff1"/>
    <w:qFormat/>
    <w:rsid w:val="00884239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/>
      <w:b/>
      <w:bCs/>
      <w:kern w:val="28"/>
      <w:sz w:val="40"/>
      <w:szCs w:val="32"/>
    </w:rPr>
  </w:style>
  <w:style w:type="character" w:customStyle="1" w:styleId="aff1">
    <w:name w:val="Название Знак"/>
    <w:link w:val="aff0"/>
    <w:rsid w:val="00884239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paragraph" w:styleId="14">
    <w:name w:val="toc 1"/>
    <w:basedOn w:val="a"/>
    <w:next w:val="a"/>
    <w:autoRedefine/>
    <w:uiPriority w:val="39"/>
    <w:rsid w:val="00884239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2">
    <w:name w:val="toc 3"/>
    <w:basedOn w:val="a"/>
    <w:next w:val="a"/>
    <w:autoRedefine/>
    <w:uiPriority w:val="39"/>
    <w:rsid w:val="00884239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884239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rsid w:val="00884239"/>
    <w:rPr>
      <w:rFonts w:ascii="Tahoma" w:eastAsia="Times New Roman" w:hAnsi="Tahoma" w:cs="Tahoma"/>
      <w:sz w:val="16"/>
      <w:szCs w:val="16"/>
      <w:lang w:eastAsia="ru-RU"/>
    </w:rPr>
  </w:style>
  <w:style w:type="paragraph" w:styleId="aff4">
    <w:name w:val="annotation text"/>
    <w:basedOn w:val="a"/>
    <w:link w:val="aff5"/>
    <w:uiPriority w:val="99"/>
    <w:unhideWhenUsed/>
    <w:rsid w:val="0088423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f5">
    <w:name w:val="Текст примечания Знак"/>
    <w:link w:val="aff4"/>
    <w:uiPriority w:val="99"/>
    <w:rsid w:val="00884239"/>
    <w:rPr>
      <w:rFonts w:ascii="Calibri" w:eastAsia="Calibri" w:hAnsi="Calibri" w:cs="Times New Roman"/>
      <w:sz w:val="20"/>
      <w:szCs w:val="20"/>
    </w:rPr>
  </w:style>
  <w:style w:type="paragraph" w:styleId="aff6">
    <w:name w:val="footnote text"/>
    <w:basedOn w:val="a"/>
    <w:link w:val="aff7"/>
    <w:unhideWhenUsed/>
    <w:rsid w:val="00884239"/>
    <w:rPr>
      <w:rFonts w:ascii="Tahoma" w:hAnsi="Tahoma"/>
      <w:sz w:val="16"/>
      <w:szCs w:val="16"/>
    </w:rPr>
  </w:style>
  <w:style w:type="character" w:customStyle="1" w:styleId="aff7">
    <w:name w:val="Текст сноски Знак"/>
    <w:link w:val="aff6"/>
    <w:rsid w:val="00884239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annotation subject"/>
    <w:basedOn w:val="aff4"/>
    <w:next w:val="aff4"/>
    <w:link w:val="aff9"/>
    <w:uiPriority w:val="99"/>
    <w:semiHidden/>
    <w:unhideWhenUsed/>
    <w:rsid w:val="00884239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8842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тиль1"/>
    <w:basedOn w:val="a1"/>
    <w:uiPriority w:val="99"/>
    <w:rsid w:val="00884239"/>
    <w:pPr>
      <w:jc w:val="center"/>
    </w:pPr>
    <w:rPr>
      <w:rFonts w:ascii="Tahoma" w:eastAsia="Times New Roman" w:hAnsi="Tahoma"/>
      <w:b/>
      <w:color w:val="D99594"/>
    </w:rPr>
    <w:tblPr>
      <w:tblStyleRowBandSize w:val="1"/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band2Horz">
      <w:rPr>
        <w:color w:val="8DB3E2"/>
        <w:sz w:val="16"/>
      </w:rPr>
    </w:tblStylePr>
  </w:style>
  <w:style w:type="character" w:styleId="affa">
    <w:name w:val="Placeholder Text"/>
    <w:uiPriority w:val="99"/>
    <w:semiHidden/>
    <w:rsid w:val="00884239"/>
    <w:rPr>
      <w:color w:val="808080"/>
    </w:rPr>
  </w:style>
  <w:style w:type="table" w:customStyle="1" w:styleId="16">
    <w:name w:val="Сетка таблицы светлая1"/>
    <w:basedOn w:val="a1"/>
    <w:uiPriority w:val="40"/>
    <w:rsid w:val="00884239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884239"/>
  </w:style>
  <w:style w:type="paragraph" w:styleId="affb">
    <w:name w:val="Revision"/>
    <w:hidden/>
    <w:uiPriority w:val="99"/>
    <w:semiHidden/>
    <w:rsid w:val="00884239"/>
    <w:rPr>
      <w:rFonts w:eastAsia="Times New Roman"/>
      <w:sz w:val="22"/>
      <w:szCs w:val="22"/>
    </w:rPr>
  </w:style>
  <w:style w:type="paragraph" w:styleId="33">
    <w:name w:val="Body Text 3"/>
    <w:basedOn w:val="a"/>
    <w:link w:val="34"/>
    <w:uiPriority w:val="99"/>
    <w:semiHidden/>
    <w:unhideWhenUsed/>
    <w:rsid w:val="0009458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09458F"/>
    <w:rPr>
      <w:rFonts w:ascii="Times New Roman" w:eastAsia="Times New Roman" w:hAnsi="Times New Roman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74F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1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66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8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1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1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9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51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82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52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4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0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5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7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4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0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8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2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0D72-5BA0-4289-9D59-234CBB4F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Links>
    <vt:vector size="24" baseType="variant">
      <vt:variant>
        <vt:i4>6815796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consultantplus://offline/ref=EC5F0B823F4B307642AEF616B272A9440A7418C76674BABDEDBA0A3F118FCDC37BC4FBFB30FC8A39345152BC063CFFE87AB78B7DBCF713FEh3XDN</vt:lpwstr>
      </vt:variant>
      <vt:variant>
        <vt:lpwstr/>
      </vt:variant>
      <vt:variant>
        <vt:i4>3932263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consultantplus://offline/ref=EC5F0B823F4B307642AEE907A772A9440C721BCC6C7FBABDEDBA0A3F118FCDC37BC4FBFB38FF8B37600B42B84F69F0F679AB947DA2F7h1X1N</vt:lpwstr>
      </vt:variant>
      <vt:variant>
        <vt:lpwstr/>
      </vt:variant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consultantplus://offline/ref=EC5F0B823F4B307642AEF616B272A9440A7418C76674BABDEDBA0A3F118FCDC37BC4FBFB30FC8B3E325152BC063CFFE87AB78B7DBCF713FEh3XDN</vt:lpwstr>
      </vt:variant>
      <vt:variant>
        <vt:lpwstr/>
      </vt:variant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consultantplus://offline/ref=906CFC0F092DFBF35B25D3F63353012A492C8D0B4239B40F9FC4D9943C61A901515A86F5BC0ED710B9197BD8285E5E4273059CF442AB4C60j4PDM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Михалченкова</dc:creator>
  <cp:lastModifiedBy>Алевтина В. Буданова</cp:lastModifiedBy>
  <cp:revision>2</cp:revision>
  <cp:lastPrinted>2026-06-29T08:43:00Z</cp:lastPrinted>
  <dcterms:created xsi:type="dcterms:W3CDTF">2026-07-02T13:45:00Z</dcterms:created>
  <dcterms:modified xsi:type="dcterms:W3CDTF">2026-07-02T13:45:00Z</dcterms:modified>
</cp:coreProperties>
</file>